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5B0C" w:rsidRDefault="00AD5B0C" w:rsidP="00BF054E">
      <w:pPr>
        <w:rPr>
          <w:sz w:val="20"/>
          <w:szCs w:val="20"/>
        </w:rPr>
      </w:pPr>
    </w:p>
    <w:p w:rsidR="00275983" w:rsidRDefault="00275983" w:rsidP="001F5F39">
      <w:pPr>
        <w:ind w:left="6804"/>
        <w:jc w:val="right"/>
        <w:rPr>
          <w:sz w:val="16"/>
          <w:szCs w:val="16"/>
        </w:rPr>
      </w:pPr>
    </w:p>
    <w:p w:rsidR="001F5F39" w:rsidRPr="009F015A" w:rsidRDefault="00F07AF2" w:rsidP="001F5F39">
      <w:pPr>
        <w:ind w:left="6804"/>
        <w:jc w:val="right"/>
        <w:rPr>
          <w:sz w:val="18"/>
          <w:szCs w:val="18"/>
        </w:rPr>
      </w:pPr>
      <w:r w:rsidRPr="009F015A">
        <w:rPr>
          <w:sz w:val="18"/>
          <w:szCs w:val="18"/>
        </w:rPr>
        <w:t>П</w:t>
      </w:r>
      <w:r w:rsidR="001F5F39" w:rsidRPr="009F015A">
        <w:rPr>
          <w:sz w:val="18"/>
          <w:szCs w:val="18"/>
        </w:rPr>
        <w:t>риложение  1</w:t>
      </w:r>
    </w:p>
    <w:p w:rsidR="001F5F39" w:rsidRPr="009F015A" w:rsidRDefault="001F5F39" w:rsidP="001F5F39">
      <w:pPr>
        <w:jc w:val="right"/>
        <w:rPr>
          <w:sz w:val="18"/>
          <w:szCs w:val="18"/>
        </w:rPr>
      </w:pPr>
      <w:r w:rsidRPr="009F015A">
        <w:rPr>
          <w:sz w:val="18"/>
          <w:szCs w:val="18"/>
        </w:rPr>
        <w:t xml:space="preserve">                                                                                                                                     к постановлению </w:t>
      </w:r>
    </w:p>
    <w:p w:rsidR="001F5F39" w:rsidRPr="009F015A" w:rsidRDefault="001F5F39" w:rsidP="001F5F39">
      <w:pPr>
        <w:jc w:val="right"/>
        <w:rPr>
          <w:sz w:val="18"/>
          <w:szCs w:val="18"/>
        </w:rPr>
      </w:pPr>
      <w:r w:rsidRPr="009F015A">
        <w:rPr>
          <w:sz w:val="18"/>
          <w:szCs w:val="18"/>
        </w:rPr>
        <w:t xml:space="preserve">администрации  </w:t>
      </w:r>
      <w:r w:rsidR="00AE6C6A">
        <w:rPr>
          <w:sz w:val="18"/>
          <w:szCs w:val="18"/>
        </w:rPr>
        <w:t>Унечского района</w:t>
      </w:r>
      <w:r w:rsidRPr="009F015A">
        <w:rPr>
          <w:sz w:val="18"/>
          <w:szCs w:val="18"/>
        </w:rPr>
        <w:t xml:space="preserve"> </w:t>
      </w:r>
    </w:p>
    <w:p w:rsidR="001F5F39" w:rsidRPr="009F015A" w:rsidRDefault="001F5F39" w:rsidP="001F5F39">
      <w:pPr>
        <w:jc w:val="right"/>
        <w:rPr>
          <w:sz w:val="18"/>
          <w:szCs w:val="18"/>
        </w:rPr>
      </w:pPr>
      <w:r w:rsidRPr="009F015A">
        <w:rPr>
          <w:sz w:val="18"/>
          <w:szCs w:val="18"/>
        </w:rPr>
        <w:t>от</w:t>
      </w:r>
      <w:r w:rsidR="00656196">
        <w:rPr>
          <w:sz w:val="18"/>
          <w:szCs w:val="18"/>
        </w:rPr>
        <w:t xml:space="preserve"> </w:t>
      </w:r>
      <w:r w:rsidR="00AE6C6A">
        <w:rPr>
          <w:sz w:val="18"/>
          <w:szCs w:val="18"/>
        </w:rPr>
        <w:t xml:space="preserve"> </w:t>
      </w:r>
      <w:r w:rsidR="00B26A85">
        <w:rPr>
          <w:sz w:val="18"/>
          <w:szCs w:val="18"/>
        </w:rPr>
        <w:t xml:space="preserve"> 09.06.2021</w:t>
      </w:r>
      <w:r w:rsidR="00AE6C6A">
        <w:rPr>
          <w:sz w:val="18"/>
          <w:szCs w:val="18"/>
        </w:rPr>
        <w:t xml:space="preserve"> </w:t>
      </w:r>
      <w:r w:rsidR="00656196">
        <w:rPr>
          <w:sz w:val="18"/>
          <w:szCs w:val="18"/>
        </w:rPr>
        <w:t xml:space="preserve">№ </w:t>
      </w:r>
      <w:r w:rsidR="00B26A85">
        <w:rPr>
          <w:sz w:val="18"/>
          <w:szCs w:val="18"/>
        </w:rPr>
        <w:t>132</w:t>
      </w:r>
      <w:bookmarkStart w:id="0" w:name="_GoBack"/>
      <w:bookmarkEnd w:id="0"/>
    </w:p>
    <w:p w:rsidR="001F5F39" w:rsidRPr="009F015A" w:rsidRDefault="001F5F39" w:rsidP="001F5F39">
      <w:pPr>
        <w:pStyle w:val="ConsPlusTitle"/>
        <w:widowControl/>
        <w:jc w:val="center"/>
        <w:rPr>
          <w:sz w:val="18"/>
          <w:szCs w:val="18"/>
        </w:rPr>
      </w:pPr>
    </w:p>
    <w:p w:rsidR="001F5F39" w:rsidRPr="009F015A" w:rsidRDefault="001F5F39" w:rsidP="001F5F39">
      <w:pPr>
        <w:pStyle w:val="ConsPlusTitle"/>
        <w:widowControl/>
        <w:jc w:val="center"/>
      </w:pPr>
    </w:p>
    <w:p w:rsidR="001F5F39" w:rsidRPr="009F015A" w:rsidRDefault="001F5F39" w:rsidP="001F5F39">
      <w:pPr>
        <w:pStyle w:val="ConsPlusTitle"/>
        <w:widowControl/>
        <w:jc w:val="center"/>
      </w:pPr>
      <w:r w:rsidRPr="009F015A">
        <w:t>Административный регламент</w:t>
      </w:r>
      <w:r w:rsidR="00A036F7" w:rsidRPr="009F015A">
        <w:t xml:space="preserve"> предоставления муниципальной услуги</w:t>
      </w:r>
    </w:p>
    <w:p w:rsidR="001F5F39" w:rsidRPr="009F015A" w:rsidRDefault="001F5F39" w:rsidP="001F5F39">
      <w:pPr>
        <w:jc w:val="center"/>
        <w:rPr>
          <w:b/>
        </w:rPr>
      </w:pPr>
      <w:r w:rsidRPr="009F015A">
        <w:t xml:space="preserve"> «</w:t>
      </w:r>
      <w:r w:rsidR="00A036F7" w:rsidRPr="009F015A">
        <w:rPr>
          <w:b/>
        </w:rPr>
        <w:t>Направление застройщику</w:t>
      </w:r>
      <w:r w:rsidRPr="009F015A">
        <w:rPr>
          <w:rStyle w:val="a3"/>
          <w:shd w:val="clear" w:color="auto" w:fill="FFFFFF"/>
        </w:rPr>
        <w:t xml:space="preserve"> уведомления о соответствии (несоответствии) указанных в уведомлении о планируемом строительстве  или реконструкции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r w:rsidRPr="009F015A">
        <w:t xml:space="preserve">» </w:t>
      </w:r>
    </w:p>
    <w:p w:rsidR="001F5F39" w:rsidRPr="009F015A" w:rsidRDefault="001F5F39" w:rsidP="001F5F39">
      <w:pPr>
        <w:tabs>
          <w:tab w:val="left" w:pos="2130"/>
        </w:tabs>
        <w:autoSpaceDE w:val="0"/>
        <w:autoSpaceDN w:val="0"/>
        <w:adjustRightInd w:val="0"/>
        <w:jc w:val="center"/>
        <w:rPr>
          <w:b/>
        </w:rPr>
      </w:pPr>
    </w:p>
    <w:p w:rsidR="001F5F39" w:rsidRPr="00AE6C6A" w:rsidRDefault="001F5F39" w:rsidP="00AE6C6A">
      <w:pPr>
        <w:autoSpaceDE w:val="0"/>
        <w:autoSpaceDN w:val="0"/>
        <w:adjustRightInd w:val="0"/>
        <w:jc w:val="center"/>
        <w:outlineLvl w:val="1"/>
        <w:rPr>
          <w:b/>
        </w:rPr>
      </w:pPr>
      <w:r w:rsidRPr="009F015A">
        <w:rPr>
          <w:b/>
        </w:rPr>
        <w:t xml:space="preserve"> Раздел </w:t>
      </w:r>
      <w:r w:rsidRPr="009F015A">
        <w:rPr>
          <w:b/>
          <w:lang w:val="en-US"/>
        </w:rPr>
        <w:t>I</w:t>
      </w:r>
      <w:r w:rsidRPr="009F015A">
        <w:rPr>
          <w:b/>
        </w:rPr>
        <w:t>. Общие положения</w:t>
      </w:r>
    </w:p>
    <w:p w:rsidR="00A036F7" w:rsidRPr="009F015A" w:rsidRDefault="007D263C" w:rsidP="00A036F7">
      <w:pPr>
        <w:spacing w:before="180" w:after="180"/>
        <w:jc w:val="both"/>
        <w:textAlignment w:val="top"/>
        <w:rPr>
          <w:b/>
        </w:rPr>
      </w:pPr>
      <w:r>
        <w:rPr>
          <w:b/>
        </w:rPr>
        <w:t xml:space="preserve">          </w:t>
      </w:r>
      <w:r w:rsidR="00A036F7" w:rsidRPr="009F015A">
        <w:rPr>
          <w:b/>
        </w:rPr>
        <w:t>1.1. Предмет регулирования регламента</w:t>
      </w:r>
    </w:p>
    <w:p w:rsidR="00A036F7" w:rsidRPr="009F015A" w:rsidRDefault="00AE6C6A" w:rsidP="00A036F7">
      <w:pPr>
        <w:pStyle w:val="a6"/>
        <w:shd w:val="clear" w:color="auto" w:fill="FFFFFF"/>
        <w:spacing w:after="110"/>
        <w:jc w:val="both"/>
        <w:rPr>
          <w:rFonts w:ascii="Times New Roman" w:hAnsi="Times New Roman"/>
          <w:color w:val="3C3C3C"/>
          <w:sz w:val="24"/>
          <w:szCs w:val="24"/>
        </w:rPr>
      </w:pPr>
      <w:r>
        <w:rPr>
          <w:rFonts w:ascii="Times New Roman" w:hAnsi="Times New Roman"/>
          <w:color w:val="000000" w:themeColor="text1"/>
          <w:sz w:val="24"/>
          <w:szCs w:val="24"/>
        </w:rPr>
        <w:t xml:space="preserve">           </w:t>
      </w:r>
      <w:r w:rsidR="00A036F7" w:rsidRPr="009F015A">
        <w:rPr>
          <w:rFonts w:ascii="Times New Roman" w:hAnsi="Times New Roman"/>
          <w:color w:val="000000" w:themeColor="text1"/>
          <w:sz w:val="24"/>
          <w:szCs w:val="24"/>
        </w:rPr>
        <w:t>Настоящий административный регламент</w:t>
      </w:r>
      <w:r>
        <w:rPr>
          <w:rFonts w:ascii="Times New Roman" w:hAnsi="Times New Roman"/>
          <w:color w:val="000000" w:themeColor="text1"/>
          <w:sz w:val="24"/>
          <w:szCs w:val="24"/>
        </w:rPr>
        <w:t xml:space="preserve"> </w:t>
      </w:r>
      <w:r w:rsidR="00A036F7" w:rsidRPr="009F015A">
        <w:rPr>
          <w:rFonts w:ascii="Times New Roman" w:hAnsi="Times New Roman"/>
          <w:color w:val="000000" w:themeColor="text1"/>
          <w:sz w:val="24"/>
          <w:szCs w:val="24"/>
        </w:rPr>
        <w:t xml:space="preserve">(далее – Административный регламент) определяет порядок предоставления муниципальной услуги по направлению </w:t>
      </w:r>
      <w:r w:rsidR="00A036F7" w:rsidRPr="009F015A">
        <w:rPr>
          <w:rFonts w:ascii="Times New Roman" w:hAnsi="Times New Roman"/>
          <w:color w:val="000000" w:themeColor="text1"/>
          <w:sz w:val="24"/>
          <w:szCs w:val="24"/>
          <w:shd w:val="clear" w:color="auto" w:fill="FFFFFF"/>
        </w:rPr>
        <w:t xml:space="preserve">застройщику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на территории </w:t>
      </w:r>
      <w:r>
        <w:rPr>
          <w:rFonts w:ascii="Times New Roman" w:hAnsi="Times New Roman"/>
          <w:color w:val="000000" w:themeColor="text1"/>
          <w:sz w:val="24"/>
          <w:szCs w:val="24"/>
          <w:shd w:val="clear" w:color="auto" w:fill="FFFFFF"/>
        </w:rPr>
        <w:t xml:space="preserve">Унечского </w:t>
      </w:r>
      <w:r w:rsidR="00A036F7" w:rsidRPr="009F015A">
        <w:rPr>
          <w:rFonts w:ascii="Times New Roman" w:hAnsi="Times New Roman"/>
          <w:color w:val="000000" w:themeColor="text1"/>
          <w:sz w:val="24"/>
          <w:szCs w:val="24"/>
          <w:shd w:val="clear" w:color="auto" w:fill="FFFFFF"/>
        </w:rPr>
        <w:t xml:space="preserve">муниципального  </w:t>
      </w:r>
      <w:r>
        <w:rPr>
          <w:rFonts w:ascii="Times New Roman" w:hAnsi="Times New Roman"/>
          <w:color w:val="000000" w:themeColor="text1"/>
          <w:sz w:val="24"/>
          <w:szCs w:val="24"/>
          <w:shd w:val="clear" w:color="auto" w:fill="FFFFFF"/>
        </w:rPr>
        <w:t xml:space="preserve">района </w:t>
      </w:r>
      <w:r w:rsidR="00A036F7" w:rsidRPr="009F015A">
        <w:rPr>
          <w:rFonts w:ascii="Times New Roman" w:hAnsi="Times New Roman"/>
          <w:color w:val="000000" w:themeColor="text1"/>
          <w:sz w:val="24"/>
          <w:szCs w:val="24"/>
          <w:shd w:val="clear" w:color="auto" w:fill="FFFFFF"/>
        </w:rPr>
        <w:t xml:space="preserve"> </w:t>
      </w:r>
      <w:r w:rsidR="00A036F7" w:rsidRPr="009F015A">
        <w:rPr>
          <w:rFonts w:ascii="Times New Roman" w:hAnsi="Times New Roman"/>
          <w:sz w:val="24"/>
          <w:szCs w:val="24"/>
          <w:shd w:val="clear" w:color="auto" w:fill="FFFFFF"/>
        </w:rPr>
        <w:t>(далее –Муниципальная услуга) и регулирует отношения</w:t>
      </w:r>
      <w:r w:rsidR="00A036F7" w:rsidRPr="009F015A">
        <w:rPr>
          <w:rFonts w:ascii="Times New Roman" w:hAnsi="Times New Roman"/>
          <w:sz w:val="24"/>
          <w:szCs w:val="24"/>
        </w:rPr>
        <w:t xml:space="preserve"> между органом, предоставляющим Муниципальную услугу и лицом, обратившимся за предоставлением Муниципальной услуги.</w:t>
      </w:r>
    </w:p>
    <w:p w:rsidR="00A036F7" w:rsidRPr="009F015A" w:rsidRDefault="00A036F7" w:rsidP="00A036F7">
      <w:pPr>
        <w:spacing w:before="180" w:after="180"/>
        <w:jc w:val="both"/>
        <w:textAlignment w:val="top"/>
        <w:rPr>
          <w:b/>
        </w:rPr>
      </w:pPr>
      <w:r w:rsidRPr="009F015A">
        <w:rPr>
          <w:b/>
        </w:rPr>
        <w:t xml:space="preserve">   </w:t>
      </w:r>
      <w:r w:rsidR="007D263C">
        <w:rPr>
          <w:b/>
        </w:rPr>
        <w:t xml:space="preserve">      </w:t>
      </w:r>
      <w:r w:rsidRPr="009F015A">
        <w:rPr>
          <w:b/>
        </w:rPr>
        <w:t>1.2. Круг заявителей</w:t>
      </w:r>
    </w:p>
    <w:p w:rsidR="00A036F7" w:rsidRPr="009F015A" w:rsidRDefault="007D263C" w:rsidP="00A036F7">
      <w:pPr>
        <w:spacing w:before="180" w:after="180"/>
        <w:jc w:val="both"/>
        <w:textAlignment w:val="top"/>
        <w:rPr>
          <w:color w:val="000000" w:themeColor="text1"/>
        </w:rPr>
      </w:pPr>
      <w:r>
        <w:rPr>
          <w:color w:val="000000" w:themeColor="text1"/>
        </w:rPr>
        <w:t xml:space="preserve">         </w:t>
      </w:r>
      <w:r w:rsidR="00A036F7" w:rsidRPr="009F015A">
        <w:rPr>
          <w:color w:val="000000" w:themeColor="text1"/>
        </w:rPr>
        <w:t>1.2.1. Заявителями на предоставление муниципальной услуги являются юридические и физические лица (в том числе, индивидуальные предприниматели), являющиеся застройщиками, обратившиеся за предоставлением муниципальной услуги с заявлением в письменной или электронной форме.</w:t>
      </w:r>
    </w:p>
    <w:p w:rsidR="00A036F7" w:rsidRPr="009F015A" w:rsidRDefault="007D263C" w:rsidP="00A036F7">
      <w:pPr>
        <w:spacing w:before="180" w:after="180"/>
        <w:jc w:val="both"/>
        <w:textAlignment w:val="top"/>
      </w:pPr>
      <w:r>
        <w:t xml:space="preserve">         </w:t>
      </w:r>
      <w:r w:rsidR="00A036F7" w:rsidRPr="009F015A">
        <w:t>1.2.2. От имени заявителей муниципальной услуги могут выступать лица, имеющие такое право в соответствии с законодательством Российской Федерации.</w:t>
      </w:r>
    </w:p>
    <w:p w:rsidR="00776EEC" w:rsidRPr="009F015A" w:rsidRDefault="00776EEC" w:rsidP="00776EEC">
      <w:pPr>
        <w:autoSpaceDE w:val="0"/>
        <w:autoSpaceDN w:val="0"/>
        <w:adjustRightInd w:val="0"/>
        <w:ind w:firstLine="540"/>
        <w:jc w:val="both"/>
      </w:pPr>
      <w:r w:rsidRPr="009F015A">
        <w:rPr>
          <w:b/>
          <w:bCs/>
          <w:color w:val="000000"/>
        </w:rPr>
        <w:t>1.</w:t>
      </w:r>
      <w:r w:rsidR="00AB2D9B" w:rsidRPr="009F015A">
        <w:rPr>
          <w:b/>
          <w:bCs/>
          <w:color w:val="000000"/>
        </w:rPr>
        <w:t>3</w:t>
      </w:r>
      <w:r w:rsidRPr="009F015A">
        <w:rPr>
          <w:b/>
          <w:bCs/>
          <w:color w:val="000000"/>
        </w:rPr>
        <w:t>. Требования к порядку информирования о предоставлении муниципальной услуги:</w:t>
      </w:r>
    </w:p>
    <w:p w:rsidR="007D263C" w:rsidRPr="00B27B8D" w:rsidRDefault="007D263C" w:rsidP="00CA2F33">
      <w:pPr>
        <w:pStyle w:val="11"/>
        <w:jc w:val="both"/>
        <w:rPr>
          <w:rFonts w:ascii="Times New Roman" w:hAnsi="Times New Roman" w:cs="Times New Roman"/>
          <w:sz w:val="24"/>
          <w:szCs w:val="24"/>
        </w:rPr>
      </w:pPr>
      <w:r w:rsidRPr="00B27B8D">
        <w:rPr>
          <w:rFonts w:ascii="Times New Roman" w:hAnsi="Times New Roman" w:cs="Times New Roman"/>
          <w:sz w:val="24"/>
          <w:szCs w:val="24"/>
        </w:rPr>
        <w:t xml:space="preserve">1.3.1. Муниципальную услугу предоставляет администрация </w:t>
      </w:r>
      <w:r>
        <w:rPr>
          <w:rFonts w:ascii="Times New Roman" w:hAnsi="Times New Roman" w:cs="Times New Roman"/>
          <w:sz w:val="24"/>
          <w:szCs w:val="24"/>
        </w:rPr>
        <w:t xml:space="preserve">Унечского района Брянской области </w:t>
      </w:r>
      <w:r w:rsidRPr="00B27B8D">
        <w:rPr>
          <w:rFonts w:ascii="Times New Roman" w:hAnsi="Times New Roman" w:cs="Times New Roman"/>
          <w:sz w:val="24"/>
          <w:szCs w:val="24"/>
        </w:rPr>
        <w:t>(далее</w:t>
      </w:r>
      <w:r w:rsidRPr="00B27B8D">
        <w:rPr>
          <w:rFonts w:ascii="Times New Roman" w:hAnsi="Times New Roman" w:cs="Times New Roman"/>
          <w:sz w:val="24"/>
          <w:szCs w:val="24"/>
        </w:rPr>
        <w:sym w:font="Symbol" w:char="F02D"/>
      </w:r>
      <w:r w:rsidRPr="00B27B8D">
        <w:rPr>
          <w:rFonts w:ascii="Times New Roman" w:hAnsi="Times New Roman" w:cs="Times New Roman"/>
          <w:sz w:val="24"/>
          <w:szCs w:val="24"/>
        </w:rPr>
        <w:t>администрация).</w:t>
      </w:r>
    </w:p>
    <w:p w:rsidR="007D263C" w:rsidRDefault="007D263C" w:rsidP="00CA2F33">
      <w:pPr>
        <w:tabs>
          <w:tab w:val="left" w:pos="-5529"/>
          <w:tab w:val="left" w:pos="825"/>
          <w:tab w:val="left" w:pos="2160"/>
        </w:tabs>
        <w:autoSpaceDE w:val="0"/>
        <w:jc w:val="both"/>
      </w:pPr>
      <w:r>
        <w:t xml:space="preserve">       </w:t>
      </w:r>
      <w:r w:rsidRPr="00B27B8D">
        <w:t xml:space="preserve">Место нахождения администрации: </w:t>
      </w:r>
      <w:r>
        <w:t>243300 Российская Федерация, Брянская область, Унечский район, Унечское городское поселение, г. Унеча</w:t>
      </w:r>
      <w:r w:rsidRPr="00B27B8D">
        <w:t xml:space="preserve">, </w:t>
      </w:r>
      <w:r>
        <w:t xml:space="preserve">площадь Ленина, д. 1. </w:t>
      </w:r>
    </w:p>
    <w:p w:rsidR="007D263C" w:rsidRPr="00766FB4" w:rsidRDefault="007D263C" w:rsidP="00CA2F33">
      <w:pPr>
        <w:tabs>
          <w:tab w:val="left" w:pos="-5529"/>
          <w:tab w:val="left" w:pos="825"/>
          <w:tab w:val="left" w:pos="2160"/>
        </w:tabs>
        <w:autoSpaceDE w:val="0"/>
        <w:jc w:val="both"/>
      </w:pPr>
      <w:r>
        <w:t>Т</w:t>
      </w:r>
      <w:r w:rsidRPr="00B27B8D">
        <w:t>елефон</w:t>
      </w:r>
      <w:r>
        <w:t xml:space="preserve"> для связи:</w:t>
      </w:r>
      <w:r w:rsidRPr="00B27B8D">
        <w:t xml:space="preserve"> </w:t>
      </w:r>
      <w:r w:rsidRPr="00766FB4">
        <w:t>8(48351) 2-20-92, 2-12-31</w:t>
      </w:r>
    </w:p>
    <w:p w:rsidR="007D263C" w:rsidRDefault="007D263C" w:rsidP="00CA2F33">
      <w:pPr>
        <w:tabs>
          <w:tab w:val="left" w:pos="-5529"/>
          <w:tab w:val="left" w:pos="825"/>
          <w:tab w:val="left" w:pos="2160"/>
        </w:tabs>
        <w:autoSpaceDE w:val="0"/>
        <w:jc w:val="both"/>
      </w:pPr>
      <w:r w:rsidRPr="00B27B8D">
        <w:t xml:space="preserve">Почтовый адрес для направления документов и обращений: </w:t>
      </w:r>
      <w:r>
        <w:t>243300 Российская Федерация, Брянская область, Унечский район, Унечское городское поселение, г. Унеча</w:t>
      </w:r>
      <w:r w:rsidRPr="00B27B8D">
        <w:t xml:space="preserve">, </w:t>
      </w:r>
      <w:r>
        <w:t xml:space="preserve">площадь Ленина, д. 1. </w:t>
      </w:r>
    </w:p>
    <w:p w:rsidR="007D263C" w:rsidRDefault="007D263C" w:rsidP="007D263C">
      <w:pPr>
        <w:tabs>
          <w:tab w:val="left" w:pos="-5529"/>
          <w:tab w:val="left" w:pos="825"/>
          <w:tab w:val="left" w:pos="2160"/>
        </w:tabs>
        <w:autoSpaceDE w:val="0"/>
        <w:ind w:firstLine="567"/>
        <w:jc w:val="both"/>
      </w:pPr>
      <w:r>
        <w:t xml:space="preserve">Адрес электронной почты: </w:t>
      </w:r>
      <w:r w:rsidRPr="00237C4C">
        <w:t>unradm@</w:t>
      </w:r>
      <w:r w:rsidR="00C042F4">
        <w:rPr>
          <w:lang w:val="en-US"/>
        </w:rPr>
        <w:t>mail</w:t>
      </w:r>
      <w:r w:rsidR="00C042F4">
        <w:t>.ru</w:t>
      </w:r>
      <w:r>
        <w:t xml:space="preserve">. </w:t>
      </w:r>
    </w:p>
    <w:p w:rsidR="007D263C" w:rsidRPr="00B27B8D" w:rsidRDefault="007D263C" w:rsidP="007D263C">
      <w:pPr>
        <w:tabs>
          <w:tab w:val="left" w:pos="-5529"/>
          <w:tab w:val="left" w:pos="825"/>
          <w:tab w:val="left" w:pos="2160"/>
        </w:tabs>
        <w:autoSpaceDE w:val="0"/>
        <w:ind w:firstLine="567"/>
        <w:jc w:val="both"/>
      </w:pPr>
      <w:r w:rsidRPr="00B27B8D">
        <w:t>График работы:</w:t>
      </w:r>
    </w:p>
    <w:p w:rsidR="007D263C" w:rsidRPr="00F110EC" w:rsidRDefault="007D263C" w:rsidP="007D263C">
      <w:pPr>
        <w:widowControl w:val="0"/>
        <w:autoSpaceDE w:val="0"/>
        <w:autoSpaceDN w:val="0"/>
        <w:adjustRightInd w:val="0"/>
        <w:ind w:firstLine="709"/>
        <w:rPr>
          <w:bCs/>
        </w:rPr>
      </w:pPr>
      <w:r w:rsidRPr="00F110EC">
        <w:rPr>
          <w:bCs/>
        </w:rPr>
        <w:t>понедельник-четверг: с 8 ч. 30 мин до 17ч. 45 мин.</w:t>
      </w:r>
    </w:p>
    <w:p w:rsidR="007D263C" w:rsidRPr="00F110EC" w:rsidRDefault="007D263C" w:rsidP="007D263C">
      <w:pPr>
        <w:widowControl w:val="0"/>
        <w:autoSpaceDE w:val="0"/>
        <w:autoSpaceDN w:val="0"/>
        <w:adjustRightInd w:val="0"/>
        <w:ind w:firstLine="709"/>
      </w:pPr>
      <w:r w:rsidRPr="00F110EC">
        <w:t>пятница:                       с 8 ч. 30 мин. до 16 ч. 30 мин.</w:t>
      </w:r>
    </w:p>
    <w:p w:rsidR="007D263C" w:rsidRPr="00F110EC" w:rsidRDefault="007D263C" w:rsidP="007D263C">
      <w:pPr>
        <w:widowControl w:val="0"/>
        <w:autoSpaceDE w:val="0"/>
        <w:autoSpaceDN w:val="0"/>
        <w:adjustRightInd w:val="0"/>
      </w:pPr>
      <w:r w:rsidRPr="00F110EC">
        <w:t xml:space="preserve">            перерыв:                       с 13 ч. 00 мин.   до  14 ч. 00 мин.</w:t>
      </w:r>
    </w:p>
    <w:p w:rsidR="007D263C" w:rsidRPr="00F110EC" w:rsidRDefault="00CA2F33" w:rsidP="007D263C">
      <w:pPr>
        <w:widowControl w:val="0"/>
        <w:autoSpaceDE w:val="0"/>
        <w:autoSpaceDN w:val="0"/>
        <w:adjustRightInd w:val="0"/>
        <w:jc w:val="both"/>
      </w:pPr>
      <w:r>
        <w:t xml:space="preserve">        </w:t>
      </w:r>
      <w:r w:rsidR="007D263C" w:rsidRPr="00F110EC">
        <w:t>Выходные дни: суббота, воскресенье.</w:t>
      </w:r>
    </w:p>
    <w:p w:rsidR="007D263C" w:rsidRDefault="007D263C" w:rsidP="007D263C">
      <w:pPr>
        <w:ind w:firstLine="567"/>
        <w:jc w:val="both"/>
      </w:pPr>
    </w:p>
    <w:p w:rsidR="007D263C" w:rsidRDefault="007D263C" w:rsidP="00CA2F33">
      <w:pPr>
        <w:suppressAutoHyphens/>
        <w:autoSpaceDE w:val="0"/>
        <w:autoSpaceDN w:val="0"/>
        <w:adjustRightInd w:val="0"/>
        <w:jc w:val="both"/>
        <w:rPr>
          <w:rFonts w:ascii="Times New Roman CYR" w:hAnsi="Times New Roman CYR" w:cs="Times New Roman CYR"/>
        </w:rPr>
      </w:pPr>
      <w:r>
        <w:rPr>
          <w:rFonts w:ascii="Times New Roman CYR" w:hAnsi="Times New Roman CYR" w:cs="Times New Roman CYR"/>
        </w:rPr>
        <w:t>Д</w:t>
      </w:r>
      <w:r w:rsidRPr="00B27B8D">
        <w:rPr>
          <w:rFonts w:ascii="Times New Roman CYR" w:hAnsi="Times New Roman CYR" w:cs="Times New Roman CYR"/>
        </w:rPr>
        <w:t>ля получения информации по вопросам предоставления муниципальной услуги, сведений о ходе ее предоставления заявитель обращается лично, письменно, по телефону, по электронной почте в администрацию, МФЦ</w:t>
      </w:r>
      <w:r>
        <w:rPr>
          <w:rFonts w:ascii="Times New Roman CYR" w:hAnsi="Times New Roman CYR" w:cs="Times New Roman CYR"/>
        </w:rPr>
        <w:t>.</w:t>
      </w:r>
    </w:p>
    <w:p w:rsidR="007D263C" w:rsidRPr="00766FB4" w:rsidRDefault="007D263C" w:rsidP="00CA2F33">
      <w:pPr>
        <w:suppressAutoHyphens/>
        <w:autoSpaceDE w:val="0"/>
        <w:autoSpaceDN w:val="0"/>
        <w:adjustRightInd w:val="0"/>
        <w:jc w:val="both"/>
        <w:rPr>
          <w:rFonts w:ascii="Times New Roman CYR" w:hAnsi="Times New Roman CYR" w:cs="Times New Roman CYR"/>
        </w:rPr>
      </w:pPr>
      <w:r w:rsidRPr="00766FB4">
        <w:lastRenderedPageBreak/>
        <w:t>Приём заявлений и документов на оказание муниципальной услуги производится в Муниципальном учреждении  «Многофункциональный центр государственных и муниципальных услуг Унечского района» (далее МФЦ) по адресу:  243300, Брянская область, город Унеча, ул. Ленина, д. 1.</w:t>
      </w:r>
      <w:r w:rsidRPr="00766FB4">
        <w:rPr>
          <w:color w:val="1F497D"/>
        </w:rPr>
        <w:t xml:space="preserve"> </w:t>
      </w:r>
    </w:p>
    <w:p w:rsidR="007D263C" w:rsidRPr="00766FB4" w:rsidRDefault="007D263C" w:rsidP="00CA2F33">
      <w:pPr>
        <w:tabs>
          <w:tab w:val="num" w:pos="567"/>
        </w:tabs>
        <w:jc w:val="both"/>
      </w:pPr>
      <w:r w:rsidRPr="00766FB4">
        <w:rPr>
          <w:color w:val="1F497D"/>
        </w:rPr>
        <w:t xml:space="preserve">                   </w:t>
      </w:r>
      <w:r w:rsidRPr="00766FB4">
        <w:t>Приёмные дни:</w:t>
      </w:r>
    </w:p>
    <w:p w:rsidR="007D263C" w:rsidRPr="00766FB4" w:rsidRDefault="007D263C" w:rsidP="00CA2F33">
      <w:pPr>
        <w:tabs>
          <w:tab w:val="num" w:pos="567"/>
        </w:tabs>
        <w:jc w:val="both"/>
      </w:pPr>
      <w:r w:rsidRPr="00766FB4">
        <w:t xml:space="preserve">                   Понедельник, вторник,  четверг, пятница: с 8-30  до  19-00 </w:t>
      </w:r>
    </w:p>
    <w:p w:rsidR="007D263C" w:rsidRPr="00766FB4" w:rsidRDefault="007D263C" w:rsidP="00CA2F33">
      <w:pPr>
        <w:tabs>
          <w:tab w:val="num" w:pos="567"/>
        </w:tabs>
        <w:jc w:val="both"/>
      </w:pPr>
      <w:r w:rsidRPr="00766FB4">
        <w:t xml:space="preserve">                    Среда:  с 8-30  до  20-00</w:t>
      </w:r>
    </w:p>
    <w:p w:rsidR="007D263C" w:rsidRPr="00766FB4" w:rsidRDefault="007D263C" w:rsidP="00CA2F33">
      <w:pPr>
        <w:tabs>
          <w:tab w:val="num" w:pos="567"/>
        </w:tabs>
        <w:jc w:val="both"/>
      </w:pPr>
      <w:r w:rsidRPr="00766FB4">
        <w:t xml:space="preserve">                   Суббота: 8-30 – 13-00</w:t>
      </w:r>
    </w:p>
    <w:p w:rsidR="007D263C" w:rsidRPr="00766FB4" w:rsidRDefault="007D263C" w:rsidP="00CA2F33">
      <w:pPr>
        <w:tabs>
          <w:tab w:val="num" w:pos="567"/>
        </w:tabs>
        <w:jc w:val="both"/>
      </w:pPr>
      <w:r w:rsidRPr="00766FB4">
        <w:t xml:space="preserve">                   Без обеденного  перерыва.                  </w:t>
      </w:r>
    </w:p>
    <w:p w:rsidR="007D263C" w:rsidRPr="00757593" w:rsidRDefault="007D263C" w:rsidP="00CA2F33">
      <w:pPr>
        <w:tabs>
          <w:tab w:val="num" w:pos="567"/>
        </w:tabs>
        <w:jc w:val="both"/>
      </w:pPr>
      <w:r w:rsidRPr="00766FB4">
        <w:t xml:space="preserve">                   </w:t>
      </w:r>
      <w:r w:rsidRPr="00757593">
        <w:t>Телефон для справок (консультаций)- (848351) 2-31-56.</w:t>
      </w:r>
    </w:p>
    <w:p w:rsidR="007D263C" w:rsidRPr="00B27B8D" w:rsidRDefault="007D263C" w:rsidP="00CA2F33">
      <w:pPr>
        <w:suppressAutoHyphens/>
        <w:autoSpaceDE w:val="0"/>
        <w:autoSpaceDN w:val="0"/>
        <w:adjustRightInd w:val="0"/>
        <w:jc w:val="both"/>
        <w:rPr>
          <w:rFonts w:ascii="Times New Roman CYR" w:hAnsi="Times New Roman CYR" w:cs="Times New Roman CYR"/>
        </w:rPr>
      </w:pPr>
    </w:p>
    <w:p w:rsidR="007D263C" w:rsidRPr="00B27B8D" w:rsidRDefault="007D263C" w:rsidP="00CA2F33">
      <w:pPr>
        <w:jc w:val="both"/>
      </w:pPr>
      <w:r>
        <w:t xml:space="preserve">   </w:t>
      </w:r>
      <w:r w:rsidRPr="00B27B8D">
        <w:t>1.3.2. Информирование по вопросам предоставления муниципальной услуги осуществляют специалисты администрации, МФЦ.</w:t>
      </w:r>
    </w:p>
    <w:p w:rsidR="007D263C" w:rsidRPr="00B27B8D" w:rsidRDefault="007D263C" w:rsidP="00CA2F33">
      <w:pPr>
        <w:autoSpaceDE w:val="0"/>
        <w:jc w:val="both"/>
      </w:pPr>
      <w:r w:rsidRPr="00B27B8D">
        <w:t>Специалисты администрации, МФЦ осуществляют информирование заявителей по следующим направлениям:</w:t>
      </w:r>
    </w:p>
    <w:p w:rsidR="007D263C" w:rsidRPr="00B27B8D" w:rsidRDefault="007D263C" w:rsidP="00CA2F33">
      <w:pPr>
        <w:autoSpaceDE w:val="0"/>
        <w:jc w:val="both"/>
      </w:pPr>
      <w:r>
        <w:t xml:space="preserve"> </w:t>
      </w:r>
      <w:r w:rsidRPr="00B27B8D">
        <w:t>- о порядке получения информации по вопросам предоставления муниципальной услуги;</w:t>
      </w:r>
    </w:p>
    <w:p w:rsidR="007D263C" w:rsidRPr="00B27B8D" w:rsidRDefault="007D263C" w:rsidP="00CA2F33">
      <w:pPr>
        <w:autoSpaceDE w:val="0"/>
        <w:jc w:val="both"/>
      </w:pPr>
      <w:r w:rsidRPr="00B27B8D">
        <w:t>- о перечне документов, необходимых для предоставления муниципальной услуги;</w:t>
      </w:r>
    </w:p>
    <w:p w:rsidR="007D263C" w:rsidRPr="00B27B8D" w:rsidRDefault="007D263C" w:rsidP="00CA2F33">
      <w:pPr>
        <w:autoSpaceDE w:val="0"/>
        <w:jc w:val="both"/>
      </w:pPr>
      <w:r w:rsidRPr="00B27B8D">
        <w:t>- о времени, порядке и сроках приема и выдачи документов;</w:t>
      </w:r>
    </w:p>
    <w:p w:rsidR="007D263C" w:rsidRPr="00B27B8D" w:rsidRDefault="007D263C" w:rsidP="00CA2F33">
      <w:pPr>
        <w:autoSpaceDE w:val="0"/>
        <w:jc w:val="both"/>
      </w:pPr>
      <w:r w:rsidRPr="00B27B8D">
        <w:t>- о порядке предоставления муниципальной услуги;</w:t>
      </w:r>
    </w:p>
    <w:p w:rsidR="007D263C" w:rsidRPr="00B27B8D" w:rsidRDefault="007D263C" w:rsidP="00CA2F33">
      <w:pPr>
        <w:autoSpaceDE w:val="0"/>
        <w:jc w:val="both"/>
      </w:pPr>
      <w:r w:rsidRPr="00B27B8D">
        <w:t>- о ходе предоставления муниципальной услуги.</w:t>
      </w:r>
    </w:p>
    <w:p w:rsidR="007D263C" w:rsidRPr="00B27B8D" w:rsidRDefault="007D263C" w:rsidP="00CA2F33">
      <w:pPr>
        <w:jc w:val="both"/>
      </w:pPr>
      <w:r w:rsidRPr="00B27B8D">
        <w:t>1.3.2. Информирование по вопросам предоставления муниципальной услуги осуществляют специалисты администрации, МФЦ.</w:t>
      </w:r>
    </w:p>
    <w:p w:rsidR="007D263C" w:rsidRPr="00B27B8D" w:rsidRDefault="007D263C" w:rsidP="00CA2F33">
      <w:pPr>
        <w:autoSpaceDE w:val="0"/>
        <w:jc w:val="both"/>
      </w:pPr>
      <w:r w:rsidRPr="00B27B8D">
        <w:t>Специалисты администрации, МФЦ осуществляют информирование заявителей по следующим направлениям:</w:t>
      </w:r>
    </w:p>
    <w:p w:rsidR="007D263C" w:rsidRPr="00B27B8D" w:rsidRDefault="007D263C" w:rsidP="007D263C">
      <w:pPr>
        <w:autoSpaceDE w:val="0"/>
        <w:ind w:left="-1200" w:firstLine="207"/>
        <w:jc w:val="both"/>
      </w:pPr>
      <w:r>
        <w:t xml:space="preserve">       </w:t>
      </w:r>
      <w:r w:rsidR="00CA2F33">
        <w:t xml:space="preserve">           </w:t>
      </w:r>
      <w:r w:rsidRPr="00B27B8D">
        <w:t>- о порядке получения информации по вопросам предоставления муниципальной услуги;</w:t>
      </w:r>
    </w:p>
    <w:p w:rsidR="007D263C" w:rsidRPr="00B27B8D" w:rsidRDefault="007D263C" w:rsidP="007D263C">
      <w:pPr>
        <w:autoSpaceDE w:val="0"/>
        <w:ind w:firstLine="207"/>
        <w:jc w:val="both"/>
      </w:pPr>
      <w:r w:rsidRPr="00B27B8D">
        <w:t>- о перечне документов, необходимых для предоставления муниципальной услуги;</w:t>
      </w:r>
    </w:p>
    <w:p w:rsidR="007D263C" w:rsidRPr="00B27B8D" w:rsidRDefault="007D263C" w:rsidP="007D263C">
      <w:pPr>
        <w:autoSpaceDE w:val="0"/>
        <w:ind w:firstLine="207"/>
        <w:jc w:val="both"/>
      </w:pPr>
      <w:r w:rsidRPr="00B27B8D">
        <w:t>- о времени, порядке и сроках приема и выдачи документов;</w:t>
      </w:r>
    </w:p>
    <w:p w:rsidR="007D263C" w:rsidRPr="00B27B8D" w:rsidRDefault="007D263C" w:rsidP="007D263C">
      <w:pPr>
        <w:autoSpaceDE w:val="0"/>
        <w:ind w:firstLine="207"/>
        <w:jc w:val="both"/>
      </w:pPr>
      <w:r w:rsidRPr="00B27B8D">
        <w:t>- о порядке предоставления муниципальной услуги;</w:t>
      </w:r>
    </w:p>
    <w:p w:rsidR="007D263C" w:rsidRPr="00B27B8D" w:rsidRDefault="007D263C" w:rsidP="007D263C">
      <w:pPr>
        <w:autoSpaceDE w:val="0"/>
        <w:ind w:firstLine="207"/>
        <w:jc w:val="both"/>
      </w:pPr>
      <w:r w:rsidRPr="00B27B8D">
        <w:t>- о ходе предоставления муниципальной услуги.</w:t>
      </w:r>
    </w:p>
    <w:p w:rsidR="007D263C" w:rsidRPr="00B27B8D" w:rsidRDefault="007D263C" w:rsidP="007D263C">
      <w:pPr>
        <w:autoSpaceDE w:val="0"/>
        <w:ind w:left="-1200" w:firstLine="207"/>
        <w:jc w:val="both"/>
      </w:pPr>
      <w:r>
        <w:t xml:space="preserve">    </w:t>
      </w:r>
      <w:r w:rsidR="00CA2F33">
        <w:t xml:space="preserve">          </w:t>
      </w:r>
      <w:r w:rsidRPr="00B27B8D">
        <w:t>1.3.3. Информирование по вопросам предоставления муниципальной услуги осуществляется:</w:t>
      </w:r>
    </w:p>
    <w:p w:rsidR="007D263C" w:rsidRPr="00B27B8D" w:rsidRDefault="007D263C" w:rsidP="007D263C">
      <w:pPr>
        <w:autoSpaceDE w:val="0"/>
        <w:ind w:firstLine="207"/>
        <w:jc w:val="both"/>
      </w:pPr>
      <w:r w:rsidRPr="00B27B8D">
        <w:t>а) посредством личного обращения заявителей;</w:t>
      </w:r>
    </w:p>
    <w:p w:rsidR="007D263C" w:rsidRPr="00B27B8D" w:rsidRDefault="007D263C" w:rsidP="007D263C">
      <w:pPr>
        <w:autoSpaceDE w:val="0"/>
        <w:ind w:firstLine="207"/>
        <w:jc w:val="both"/>
      </w:pPr>
      <w:r w:rsidRPr="00B27B8D">
        <w:t>б) на основании письменного обращения;</w:t>
      </w:r>
    </w:p>
    <w:p w:rsidR="007D263C" w:rsidRPr="00B27B8D" w:rsidRDefault="007D263C" w:rsidP="007D263C">
      <w:pPr>
        <w:autoSpaceDE w:val="0"/>
        <w:ind w:firstLine="207"/>
        <w:jc w:val="both"/>
      </w:pPr>
      <w:r>
        <w:t xml:space="preserve">  </w:t>
      </w:r>
      <w:r w:rsidRPr="00B27B8D">
        <w:t>в) по телефону;</w:t>
      </w:r>
    </w:p>
    <w:p w:rsidR="007D263C" w:rsidRPr="00B27B8D" w:rsidRDefault="007D263C" w:rsidP="007D263C">
      <w:pPr>
        <w:autoSpaceDE w:val="0"/>
        <w:ind w:firstLine="207"/>
        <w:jc w:val="both"/>
      </w:pPr>
      <w:r w:rsidRPr="00B27B8D">
        <w:t>г) по электронной почте;</w:t>
      </w:r>
    </w:p>
    <w:p w:rsidR="007D263C" w:rsidRPr="00B27B8D" w:rsidRDefault="007D263C" w:rsidP="007D263C">
      <w:pPr>
        <w:autoSpaceDE w:val="0"/>
        <w:ind w:firstLine="207"/>
        <w:jc w:val="both"/>
      </w:pPr>
      <w:r w:rsidRPr="00B27B8D">
        <w:t>д) посредством размещения информации на официальном сайте администрации;</w:t>
      </w:r>
    </w:p>
    <w:p w:rsidR="007D263C" w:rsidRDefault="007D263C" w:rsidP="007D263C">
      <w:pPr>
        <w:autoSpaceDE w:val="0"/>
        <w:ind w:firstLine="207"/>
        <w:jc w:val="both"/>
      </w:pPr>
      <w:r w:rsidRPr="00B27B8D">
        <w:t>е) посредством размещения информации на информационном стенде администрации, МФЦ.</w:t>
      </w:r>
    </w:p>
    <w:p w:rsidR="007D263C" w:rsidRPr="00B27B8D" w:rsidRDefault="00CA2F33" w:rsidP="007D263C">
      <w:pPr>
        <w:autoSpaceDE w:val="0"/>
        <w:ind w:left="-851" w:firstLine="142"/>
        <w:jc w:val="both"/>
      </w:pPr>
      <w:r>
        <w:t xml:space="preserve">           </w:t>
      </w:r>
      <w:r w:rsidR="007D263C" w:rsidRPr="00B27B8D">
        <w:t>1.3.4. Основными требованиями к информированию заявителей являются:</w:t>
      </w:r>
    </w:p>
    <w:p w:rsidR="007D263C" w:rsidRPr="00B27B8D" w:rsidRDefault="007D263C" w:rsidP="007D263C">
      <w:pPr>
        <w:autoSpaceDE w:val="0"/>
        <w:ind w:firstLine="207"/>
        <w:jc w:val="both"/>
      </w:pPr>
      <w:r w:rsidRPr="00B27B8D">
        <w:t>- достоверность предоставляемой информации;</w:t>
      </w:r>
    </w:p>
    <w:p w:rsidR="007D263C" w:rsidRPr="00B27B8D" w:rsidRDefault="007D263C" w:rsidP="007D263C">
      <w:pPr>
        <w:autoSpaceDE w:val="0"/>
        <w:ind w:firstLine="207"/>
        <w:jc w:val="both"/>
      </w:pPr>
      <w:r w:rsidRPr="00B27B8D">
        <w:t>- четкость в изложении информации;</w:t>
      </w:r>
    </w:p>
    <w:p w:rsidR="007D263C" w:rsidRPr="00B27B8D" w:rsidRDefault="007D263C" w:rsidP="007D263C">
      <w:pPr>
        <w:autoSpaceDE w:val="0"/>
        <w:ind w:firstLine="207"/>
        <w:jc w:val="both"/>
      </w:pPr>
      <w:r w:rsidRPr="00B27B8D">
        <w:t>- полнота информации;</w:t>
      </w:r>
    </w:p>
    <w:p w:rsidR="007D263C" w:rsidRPr="00B27B8D" w:rsidRDefault="007D263C" w:rsidP="007D263C">
      <w:pPr>
        <w:autoSpaceDE w:val="0"/>
        <w:ind w:firstLine="207"/>
        <w:jc w:val="both"/>
      </w:pPr>
      <w:r w:rsidRPr="00B27B8D">
        <w:t>- удобство и доступность получения информации;</w:t>
      </w:r>
    </w:p>
    <w:p w:rsidR="007D263C" w:rsidRDefault="007D263C" w:rsidP="007D263C">
      <w:pPr>
        <w:autoSpaceDE w:val="0"/>
        <w:ind w:firstLine="207"/>
        <w:jc w:val="both"/>
      </w:pPr>
      <w:r w:rsidRPr="00B27B8D">
        <w:t>- оперативность предоставления информации.</w:t>
      </w:r>
    </w:p>
    <w:p w:rsidR="007D263C" w:rsidRPr="00B27B8D" w:rsidRDefault="007D263C" w:rsidP="00CA2F33">
      <w:pPr>
        <w:autoSpaceDE w:val="0"/>
        <w:jc w:val="both"/>
      </w:pPr>
      <w:r w:rsidRPr="00B27B8D">
        <w:t>1.3.5. Получение заявителями информации по вопросам пред</w:t>
      </w:r>
      <w:r w:rsidR="00CA2F33">
        <w:t xml:space="preserve">оставления муниципальной услуги  </w:t>
      </w:r>
      <w:r w:rsidRPr="00B27B8D">
        <w:t>осуществляется путем индивидуального и публичного информирования.</w:t>
      </w:r>
    </w:p>
    <w:p w:rsidR="007D263C" w:rsidRPr="00B27B8D" w:rsidRDefault="007D263C" w:rsidP="00CA2F33">
      <w:pPr>
        <w:autoSpaceDE w:val="0"/>
        <w:jc w:val="both"/>
      </w:pPr>
      <w:r w:rsidRPr="00B27B8D">
        <w:t>1.3.6. Индивидуальное информирование по вопросам предоставления муниципальной услуги проводится в форме устного информирования (лично или по телефону) и письменного информирования (почтой, посредством электронной почты).</w:t>
      </w:r>
    </w:p>
    <w:p w:rsidR="007D263C" w:rsidRPr="00B27B8D" w:rsidRDefault="007D263C" w:rsidP="00CA2F33">
      <w:pPr>
        <w:autoSpaceDE w:val="0"/>
        <w:jc w:val="both"/>
      </w:pPr>
      <w:r w:rsidRPr="00B27B8D">
        <w:t>1.3.7. При личном обращении заявителей специалист администрации, МФЦ должен представиться, указать свою фамилию, имя, отчество, сообщить занимаемую должность, дать заявителю полный, точный и понятный ответ по вопросам предоставления муниципальной услуги.</w:t>
      </w:r>
    </w:p>
    <w:p w:rsidR="007D263C" w:rsidRPr="00B27B8D" w:rsidRDefault="007D263C" w:rsidP="00CA2F33">
      <w:pPr>
        <w:autoSpaceDE w:val="0"/>
        <w:jc w:val="both"/>
      </w:pPr>
      <w:r w:rsidRPr="00B27B8D">
        <w:t>Продолжительность индивидуального личного информирования каждого заявителя составляет не более 15 минут.</w:t>
      </w:r>
    </w:p>
    <w:p w:rsidR="007D263C" w:rsidRPr="00B27B8D" w:rsidRDefault="007D263C" w:rsidP="00CA2F33">
      <w:pPr>
        <w:autoSpaceDE w:val="0"/>
        <w:jc w:val="both"/>
      </w:pPr>
      <w:r w:rsidRPr="00B27B8D">
        <w:t>1.3.8. При информировании о порядке предоставления муниципальной услуги по телефону ответ на телефонный звонок специалист администрации, МФЦ должен на</w:t>
      </w:r>
      <w:r w:rsidR="00164913">
        <w:t>чать с информации о наименовании</w:t>
      </w:r>
      <w:r w:rsidRPr="00B27B8D">
        <w:t xml:space="preserve"> органа, в который позвонил заявитель, назвать свою фамилию, имя, отчество, должность, затем в вежливой форме дать заявителю полный, точный и понятный ответ по вопросам предоставления муниципальной услуги.</w:t>
      </w:r>
    </w:p>
    <w:p w:rsidR="007D263C" w:rsidRPr="00B27B8D" w:rsidRDefault="007D263C" w:rsidP="00CA2F33">
      <w:pPr>
        <w:autoSpaceDE w:val="0"/>
        <w:jc w:val="both"/>
      </w:pPr>
      <w:r>
        <w:lastRenderedPageBreak/>
        <w:t xml:space="preserve"> </w:t>
      </w:r>
      <w:r w:rsidRPr="00B27B8D">
        <w:t>Продолжительность индивидуального устного информирования каждого заявителя по телефону составляет не более 15 минут.</w:t>
      </w:r>
    </w:p>
    <w:p w:rsidR="007D263C" w:rsidRPr="00B27B8D" w:rsidRDefault="007D263C" w:rsidP="00CA2F33">
      <w:pPr>
        <w:autoSpaceDE w:val="0"/>
        <w:jc w:val="both"/>
      </w:pPr>
      <w:r w:rsidRPr="00B27B8D">
        <w:t>1.3.9. В случае если</w:t>
      </w:r>
      <w:r w:rsidR="00164913">
        <w:t xml:space="preserve"> в обращении заявителя содержат</w:t>
      </w:r>
      <w:r w:rsidRPr="00B27B8D">
        <w:t>ся вопросы, не входящие в компетенцию специалиста администрации, МФЦ, при личном обращении заявителю дается разъяснение, куда и в каком порядке ему следует обратиться. При обращении заявителя по телефону специалист администрации, МФЦ должен переадресовать (перевести) телефонный звонок на другое должностное лицо или сообщить заявителю номер телефона, по которому можно получить необходимую информацию.</w:t>
      </w:r>
    </w:p>
    <w:p w:rsidR="00CA2F33" w:rsidRDefault="007D263C" w:rsidP="00CA2F33">
      <w:pPr>
        <w:autoSpaceDE w:val="0"/>
        <w:jc w:val="both"/>
      </w:pPr>
      <w:r w:rsidRPr="00B27B8D">
        <w:t>1.3.10. При информировании по письменным обращениям поступающий запрос регистрируется в журнале регистрации входящей корреспонденции в день его поступления.</w:t>
      </w:r>
    </w:p>
    <w:p w:rsidR="007D263C" w:rsidRPr="00B27B8D" w:rsidRDefault="007D263C" w:rsidP="00CA2F33">
      <w:pPr>
        <w:autoSpaceDE w:val="0"/>
        <w:jc w:val="both"/>
      </w:pPr>
      <w:r w:rsidRPr="00B27B8D">
        <w:t>1.3.11. Ответ на письменные обращения и обращения, направленные по электронной почте, направляется по почте, электронной почте на адрес заявителя в срок, не превышающий 30 дней со дня поступления запроса.</w:t>
      </w:r>
    </w:p>
    <w:p w:rsidR="007D263C" w:rsidRPr="00B27B8D" w:rsidRDefault="007D263C" w:rsidP="00CA2F33">
      <w:pPr>
        <w:autoSpaceDE w:val="0"/>
        <w:jc w:val="both"/>
      </w:pPr>
      <w:r w:rsidRPr="00B27B8D">
        <w:t>1.3.12. Сведения о ходе предоставления муниципальной услуги предоставляются при устном и письменном обращении заявителя. Заявителю предоставляются сведения о том, на каком этапе (в процессе выполнения какой административной процедуры) муниципальной услуги находится представленный им пакет документов.</w:t>
      </w:r>
    </w:p>
    <w:p w:rsidR="007D263C" w:rsidRPr="00B27B8D" w:rsidRDefault="007D263C" w:rsidP="00CA2F33">
      <w:pPr>
        <w:autoSpaceDE w:val="0"/>
        <w:jc w:val="both"/>
      </w:pPr>
      <w:r w:rsidRPr="00B27B8D">
        <w:t>Устное предоставление сведений о ходе предоставления муниципальной услуги осуществляется при личном обращении заявителя, с использованием средств телефонной связи.</w:t>
      </w:r>
    </w:p>
    <w:p w:rsidR="007D263C" w:rsidRPr="00B27B8D" w:rsidRDefault="007D263C" w:rsidP="00CA2F33">
      <w:pPr>
        <w:autoSpaceDE w:val="0"/>
        <w:jc w:val="both"/>
      </w:pPr>
      <w:r w:rsidRPr="00B27B8D">
        <w:t>При устном обращении заявитель получает сведения о ходе предоставления муниципальной услуги в день обращения.</w:t>
      </w:r>
    </w:p>
    <w:p w:rsidR="007D263C" w:rsidRPr="00B27B8D" w:rsidRDefault="007D263C" w:rsidP="00CA2F33">
      <w:pPr>
        <w:autoSpaceDE w:val="0"/>
        <w:jc w:val="both"/>
      </w:pPr>
      <w:r w:rsidRPr="00B27B8D">
        <w:t>Письменное предоставление сведений о ходе предоставления муниципальной услуги осуществляется при письменном обращении заявителя, в том числе в виде почтовых отправлений, по электронной почте, по адресу, указанному в обращении.</w:t>
      </w:r>
    </w:p>
    <w:p w:rsidR="007D263C" w:rsidRPr="00B27B8D" w:rsidRDefault="007D263C" w:rsidP="00CA2F33">
      <w:pPr>
        <w:autoSpaceDE w:val="0"/>
        <w:jc w:val="both"/>
      </w:pPr>
      <w:r w:rsidRPr="00B27B8D">
        <w:t>При информировании по письменным обращениям и обращениям, направленным по электронной почте, информация о ходе предоставления муниципальной услуги направляется по почте, электронной почте на адрес заявителя в срок, не превышающий 10 дней со дня поступления запроса.</w:t>
      </w:r>
    </w:p>
    <w:p w:rsidR="007D263C" w:rsidRPr="00B27B8D" w:rsidRDefault="007D263C" w:rsidP="00CA2F33">
      <w:pPr>
        <w:autoSpaceDE w:val="0"/>
        <w:jc w:val="both"/>
      </w:pPr>
      <w:r w:rsidRPr="00B27B8D">
        <w:t>1.3.13. Публичное информирование осуществляется путем публикации информации о предоставлении муниципальной услуги на официальном сайте администрации, на информационных стендах администрации, МФЦ.</w:t>
      </w:r>
    </w:p>
    <w:p w:rsidR="007D263C" w:rsidRPr="00B27B8D" w:rsidRDefault="007D263C" w:rsidP="00CA2F33">
      <w:pPr>
        <w:autoSpaceDE w:val="0"/>
        <w:jc w:val="both"/>
      </w:pPr>
      <w:r w:rsidRPr="00B27B8D">
        <w:t>1.3.14. На официальном сайте администрации в сети Интернет, информационных стендах администрации, МФЦ размещается следующая информация:</w:t>
      </w:r>
    </w:p>
    <w:p w:rsidR="007D263C" w:rsidRPr="00B27B8D" w:rsidRDefault="007D263C" w:rsidP="00CA2F33">
      <w:pPr>
        <w:autoSpaceDE w:val="0"/>
        <w:jc w:val="both"/>
      </w:pPr>
      <w:r w:rsidRPr="00B27B8D">
        <w:t>- место нахождения администрации, режим работы, график приёма заявителей, номера телефонов для справок, адрес официального сайта администрации в сети Интернет, адреса электронной почты;</w:t>
      </w:r>
    </w:p>
    <w:p w:rsidR="007D263C" w:rsidRPr="00B27B8D" w:rsidRDefault="007D263C" w:rsidP="00CA2F33">
      <w:pPr>
        <w:autoSpaceDE w:val="0"/>
        <w:jc w:val="both"/>
      </w:pPr>
      <w:r w:rsidRPr="00B27B8D">
        <w:t>- извлечения из нормативных правовых актов, регламентирующих деятельность по предоставлению муниципальной услуги;</w:t>
      </w:r>
    </w:p>
    <w:p w:rsidR="007D263C" w:rsidRPr="00B27B8D" w:rsidRDefault="007D263C" w:rsidP="00CA2F33">
      <w:pPr>
        <w:autoSpaceDE w:val="0"/>
        <w:jc w:val="both"/>
      </w:pPr>
      <w:r w:rsidRPr="00B27B8D">
        <w:t>- перечень документов, необходимых для получения муниципальной услуги;</w:t>
      </w:r>
    </w:p>
    <w:p w:rsidR="007D263C" w:rsidRPr="00B27B8D" w:rsidRDefault="007D263C" w:rsidP="00CA2F33">
      <w:pPr>
        <w:autoSpaceDE w:val="0"/>
        <w:jc w:val="both"/>
        <w:rPr>
          <w:rFonts w:eastAsia="Arial"/>
        </w:rPr>
      </w:pPr>
      <w:r w:rsidRPr="00B27B8D">
        <w:rPr>
          <w:rFonts w:eastAsia="Arial"/>
        </w:rPr>
        <w:t>- текст настоящего административного регламента.</w:t>
      </w:r>
    </w:p>
    <w:p w:rsidR="00855F14" w:rsidRPr="009F015A" w:rsidRDefault="00855F14" w:rsidP="00855F14">
      <w:pPr>
        <w:pStyle w:val="a4"/>
        <w:jc w:val="both"/>
      </w:pPr>
    </w:p>
    <w:p w:rsidR="00776EEC" w:rsidRDefault="00776EEC" w:rsidP="00776EEC">
      <w:pPr>
        <w:autoSpaceDE w:val="0"/>
        <w:autoSpaceDN w:val="0"/>
        <w:adjustRightInd w:val="0"/>
        <w:ind w:firstLine="567"/>
        <w:jc w:val="center"/>
        <w:outlineLvl w:val="1"/>
        <w:rPr>
          <w:b/>
        </w:rPr>
      </w:pPr>
      <w:r w:rsidRPr="009F015A">
        <w:rPr>
          <w:b/>
        </w:rPr>
        <w:t xml:space="preserve">Раздел </w:t>
      </w:r>
      <w:r w:rsidRPr="009F015A">
        <w:rPr>
          <w:b/>
          <w:lang w:val="en-US"/>
        </w:rPr>
        <w:t>II</w:t>
      </w:r>
      <w:r w:rsidRPr="009F015A">
        <w:rPr>
          <w:b/>
        </w:rPr>
        <w:t>. Стандарт предоставления муниципальной услуги</w:t>
      </w:r>
    </w:p>
    <w:p w:rsidR="00CA2F33" w:rsidRPr="009F015A" w:rsidRDefault="00CA2F33" w:rsidP="00776EEC">
      <w:pPr>
        <w:autoSpaceDE w:val="0"/>
        <w:autoSpaceDN w:val="0"/>
        <w:adjustRightInd w:val="0"/>
        <w:ind w:firstLine="567"/>
        <w:jc w:val="center"/>
        <w:outlineLvl w:val="1"/>
        <w:rPr>
          <w:b/>
        </w:rPr>
      </w:pPr>
    </w:p>
    <w:p w:rsidR="00776EEC" w:rsidRPr="009F015A" w:rsidRDefault="00776EEC" w:rsidP="00776EEC">
      <w:pPr>
        <w:autoSpaceDE w:val="0"/>
        <w:autoSpaceDN w:val="0"/>
        <w:adjustRightInd w:val="0"/>
        <w:jc w:val="both"/>
      </w:pPr>
      <w:r w:rsidRPr="009F015A">
        <w:rPr>
          <w:b/>
        </w:rPr>
        <w:t xml:space="preserve">    </w:t>
      </w:r>
      <w:r w:rsidR="00CA2F33">
        <w:rPr>
          <w:b/>
        </w:rPr>
        <w:t xml:space="preserve">   </w:t>
      </w:r>
      <w:r w:rsidRPr="00164913">
        <w:t>2.1. Наименование муниципальной услуги:</w:t>
      </w:r>
      <w:r w:rsidRPr="009F015A">
        <w:t xml:space="preserve"> «</w:t>
      </w:r>
      <w:r w:rsidR="00A036F7" w:rsidRPr="009F015A">
        <w:t xml:space="preserve">Направление застройщику </w:t>
      </w:r>
      <w:r w:rsidRPr="009F015A">
        <w:rPr>
          <w:rStyle w:val="a3"/>
          <w:b w:val="0"/>
          <w:shd w:val="clear" w:color="auto" w:fill="FFFFFF"/>
        </w:rPr>
        <w:t>уведомления о соответствии (несоответствии) указанных в уведомлении о планируемом строительстве  или реконструкции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w:t>
      </w:r>
      <w:r w:rsidR="00603868">
        <w:rPr>
          <w:rStyle w:val="a3"/>
          <w:b w:val="0"/>
          <w:shd w:val="clear" w:color="auto" w:fill="FFFFFF"/>
        </w:rPr>
        <w:t xml:space="preserve"> участке</w:t>
      </w:r>
      <w:r w:rsidRPr="009F015A">
        <w:rPr>
          <w:rStyle w:val="a3"/>
          <w:b w:val="0"/>
          <w:shd w:val="clear" w:color="auto" w:fill="FFFFFF"/>
        </w:rPr>
        <w:t>».</w:t>
      </w:r>
    </w:p>
    <w:p w:rsidR="00603868" w:rsidRPr="00B27B8D" w:rsidRDefault="00776EEC" w:rsidP="00CA2F33">
      <w:pPr>
        <w:ind w:hanging="24"/>
        <w:jc w:val="both"/>
      </w:pPr>
      <w:r w:rsidRPr="009F015A">
        <w:rPr>
          <w:b/>
        </w:rPr>
        <w:t xml:space="preserve">     </w:t>
      </w:r>
      <w:r w:rsidR="00CA2F33">
        <w:rPr>
          <w:b/>
        </w:rPr>
        <w:t xml:space="preserve">  </w:t>
      </w:r>
      <w:r w:rsidR="00603868" w:rsidRPr="00B27B8D">
        <w:rPr>
          <w:bCs/>
        </w:rPr>
        <w:t>2.2. Наименование органа, предоставляющего услугу, а также наименования всех иных организаций, участвующих в предоставлении услуги, обращение в которые необходимо для предоставления услуги.</w:t>
      </w:r>
    </w:p>
    <w:p w:rsidR="00603868" w:rsidRPr="00B27B8D" w:rsidRDefault="00603868" w:rsidP="00CA2F33">
      <w:pPr>
        <w:ind w:hanging="24"/>
        <w:jc w:val="both"/>
      </w:pPr>
      <w:r w:rsidRPr="00B27B8D">
        <w:t xml:space="preserve">Исполнение муниципальной услуги осуществляет администрация </w:t>
      </w:r>
      <w:r>
        <w:t>Унечского муниципального района Брянской области</w:t>
      </w:r>
      <w:r w:rsidRPr="00B27B8D">
        <w:t>.</w:t>
      </w:r>
    </w:p>
    <w:p w:rsidR="00603868" w:rsidRPr="00B27B8D" w:rsidRDefault="00603868" w:rsidP="00CA2F33">
      <w:pPr>
        <w:suppressAutoHyphens/>
        <w:autoSpaceDE w:val="0"/>
        <w:autoSpaceDN w:val="0"/>
        <w:adjustRightInd w:val="0"/>
        <w:ind w:hanging="24"/>
        <w:jc w:val="both"/>
        <w:rPr>
          <w:rFonts w:ascii="Times New Roman CYR" w:hAnsi="Times New Roman CYR" w:cs="Times New Roman CYR"/>
        </w:rPr>
      </w:pPr>
      <w:r w:rsidRPr="00B27B8D">
        <w:rPr>
          <w:rFonts w:ascii="Times New Roman CYR" w:hAnsi="Times New Roman CYR" w:cs="Times New Roman CYR"/>
        </w:rPr>
        <w:t>В случае наличия соглашения о взаимодействии с МФЦ административные процедуры по приему и регистрации документов заявителя и по выдаче документов заявителю передаются на исполнение в МФЦ, что не исключает возможности получения муниципальной услуги заявителем в администрации.</w:t>
      </w:r>
    </w:p>
    <w:p w:rsidR="00603868" w:rsidRDefault="00603868" w:rsidP="00CA2F33">
      <w:pPr>
        <w:tabs>
          <w:tab w:val="center" w:pos="-5387"/>
          <w:tab w:val="left" w:pos="769"/>
        </w:tabs>
        <w:ind w:hanging="24"/>
        <w:jc w:val="both"/>
      </w:pPr>
      <w:r w:rsidRPr="00B27B8D">
        <w:lastRenderedPageBreak/>
        <w:t>В соответствии с пунктом 3 статьи 7 Федерального закона "Об организации предоставления государственных и муниципальных услуг" 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организации, участвующие в предоставлении муниципальной услуги, за исключением получения услуг, включенных в Перечень услуг, которые являются необходимыми и обязательными для предоставления муниципальной услуги.</w:t>
      </w:r>
    </w:p>
    <w:p w:rsidR="00CA2F33" w:rsidRPr="00B27B8D" w:rsidRDefault="00CA2F33" w:rsidP="00CA2F33">
      <w:pPr>
        <w:tabs>
          <w:tab w:val="center" w:pos="-5387"/>
          <w:tab w:val="left" w:pos="769"/>
        </w:tabs>
        <w:ind w:hanging="24"/>
        <w:jc w:val="both"/>
      </w:pPr>
    </w:p>
    <w:p w:rsidR="00AB2D9B" w:rsidRPr="009F015A" w:rsidRDefault="00CA2F33" w:rsidP="00603868">
      <w:pPr>
        <w:autoSpaceDE w:val="0"/>
        <w:autoSpaceDN w:val="0"/>
        <w:adjustRightInd w:val="0"/>
        <w:jc w:val="both"/>
      </w:pPr>
      <w:r>
        <w:rPr>
          <w:b/>
        </w:rPr>
        <w:t xml:space="preserve">         </w:t>
      </w:r>
      <w:r w:rsidR="00776EEC" w:rsidRPr="009F015A">
        <w:rPr>
          <w:b/>
        </w:rPr>
        <w:t>2.3. Результатом предоставления муниципальной услуги является:</w:t>
      </w:r>
    </w:p>
    <w:p w:rsidR="00AB2D9B" w:rsidRPr="009F015A" w:rsidRDefault="00AB2D9B" w:rsidP="00AB2D9B">
      <w:pPr>
        <w:spacing w:before="180" w:after="180"/>
        <w:jc w:val="both"/>
        <w:textAlignment w:val="top"/>
      </w:pPr>
      <w:r w:rsidRPr="009F015A">
        <w:t>-</w:t>
      </w:r>
      <w:r w:rsidR="00164913">
        <w:t xml:space="preserve"> </w:t>
      </w:r>
      <w:r w:rsidRPr="009F015A">
        <w:t>Направление уведомления о соответствии указанных в уведомлении о планируемом строительстве объекта индивидуального жилищного строительства или садового дома параметрам и допустимости размещения объекта индивидуального жилищного строительства или садового дома на земельном участке по форме, установленной Приказом Минстроя России от 19.09.2018 №591/пр «Об утверждении форм уведомлений, необходимых для строительства или реконструкции объекта индивидуального жилищного строительства или садового дома» (Приложение №1);</w:t>
      </w:r>
    </w:p>
    <w:p w:rsidR="00AB2D9B" w:rsidRPr="009F015A" w:rsidRDefault="00AB2D9B" w:rsidP="00AB2D9B">
      <w:pPr>
        <w:spacing w:before="180" w:after="180"/>
        <w:jc w:val="both"/>
        <w:textAlignment w:val="top"/>
      </w:pPr>
      <w:r w:rsidRPr="009F015A">
        <w:t>-</w:t>
      </w:r>
      <w:r w:rsidR="00164913">
        <w:t xml:space="preserve"> </w:t>
      </w:r>
      <w:r w:rsidRPr="009F015A">
        <w:t>Направление уведомления о несоответствии указанных в уведомлении о планируемом строительстве объекта индивидуального жилищного строительства или садового дома параметрам и допустимости размещения объекта индивидуального жилищного строительства или садового дома на земельном участке по форме, установленной Приказом Минстроя России от 19.09.2018 №591/пр «Об утверждении форм уведомлений, необходимых для строительства или реконструкции объекта индивидуального жилищного строительства или садового дома» (Приложение №2).</w:t>
      </w:r>
    </w:p>
    <w:p w:rsidR="00776EEC" w:rsidRPr="009F015A" w:rsidRDefault="00776EEC" w:rsidP="00AB2D9B">
      <w:pPr>
        <w:tabs>
          <w:tab w:val="left" w:pos="-284"/>
        </w:tabs>
        <w:autoSpaceDE w:val="0"/>
        <w:spacing w:line="295" w:lineRule="auto"/>
        <w:ind w:firstLine="284"/>
        <w:jc w:val="both"/>
      </w:pPr>
      <w:r w:rsidRPr="009F015A">
        <w:rPr>
          <w:b/>
        </w:rPr>
        <w:t xml:space="preserve">      2.4.Сроки предоставления муниципальной услуги:</w:t>
      </w:r>
    </w:p>
    <w:p w:rsidR="00AB2D9B" w:rsidRPr="009F015A" w:rsidRDefault="00AB2D9B" w:rsidP="00AB2D9B">
      <w:pPr>
        <w:spacing w:before="180" w:after="180"/>
        <w:jc w:val="both"/>
        <w:textAlignment w:val="top"/>
      </w:pPr>
      <w:r w:rsidRPr="009F015A">
        <w:t>2.4.1. Срок предоставления муниципальной услуги не превышает 7 (семи) рабочих дней со дня получения от заявителя уведомления</w:t>
      </w:r>
      <w:r w:rsidRPr="009F015A">
        <w:rPr>
          <w:shd w:val="clear" w:color="auto" w:fill="FFFFFF"/>
        </w:rPr>
        <w:t xml:space="preserve"> о планируемых строительстве или реконструкции объекта индивидуального жилищного строительства или садового дома и прилагаемых к уведомлению документов</w:t>
      </w:r>
      <w:r w:rsidRPr="009F015A">
        <w:t>.</w:t>
      </w:r>
    </w:p>
    <w:p w:rsidR="00AB2D9B" w:rsidRPr="009F015A" w:rsidRDefault="00AB2D9B" w:rsidP="00AB2D9B">
      <w:pPr>
        <w:spacing w:before="180" w:after="180"/>
        <w:jc w:val="both"/>
        <w:textAlignment w:val="top"/>
      </w:pPr>
      <w:r w:rsidRPr="009F015A">
        <w:t xml:space="preserve">2.4.2. Датой обращения за предоставлением муниципальной услуги считается дата регистрации уведомления заявителя </w:t>
      </w:r>
      <w:r w:rsidRPr="009F015A">
        <w:rPr>
          <w:shd w:val="clear" w:color="auto" w:fill="FFFFFF"/>
        </w:rPr>
        <w:t>о планируемых строительстве или реконструкции объекта индивидуального жилищного строительства или садового дома.</w:t>
      </w:r>
    </w:p>
    <w:p w:rsidR="00BC532C" w:rsidRPr="009F015A" w:rsidRDefault="00BC532C" w:rsidP="00BC532C">
      <w:pPr>
        <w:autoSpaceDE w:val="0"/>
        <w:autoSpaceDN w:val="0"/>
        <w:adjustRightInd w:val="0"/>
        <w:jc w:val="both"/>
        <w:rPr>
          <w:b/>
        </w:rPr>
      </w:pPr>
      <w:r w:rsidRPr="009F015A">
        <w:rPr>
          <w:b/>
        </w:rPr>
        <w:t>2.5. Правовые основания для предоставления муниципальной услуги:</w:t>
      </w:r>
    </w:p>
    <w:p w:rsidR="0090676D" w:rsidRPr="009F015A" w:rsidRDefault="0090676D" w:rsidP="0090676D">
      <w:pPr>
        <w:jc w:val="both"/>
        <w:textAlignment w:val="top"/>
      </w:pPr>
      <w:r w:rsidRPr="009F015A">
        <w:t>Отношения, возникающие в связи с предоставлением муниципальной услуги, регулируются следующими нормативными правовыми актами:</w:t>
      </w:r>
    </w:p>
    <w:p w:rsidR="0090676D" w:rsidRPr="009F015A" w:rsidRDefault="0090676D" w:rsidP="0090676D">
      <w:pPr>
        <w:jc w:val="both"/>
        <w:textAlignment w:val="top"/>
      </w:pPr>
      <w:r w:rsidRPr="009F015A">
        <w:t>-Конституция Российской Федерации;</w:t>
      </w:r>
    </w:p>
    <w:p w:rsidR="0090676D" w:rsidRPr="009F015A" w:rsidRDefault="0090676D" w:rsidP="0090676D">
      <w:pPr>
        <w:jc w:val="both"/>
        <w:textAlignment w:val="top"/>
      </w:pPr>
      <w:r w:rsidRPr="009F015A">
        <w:t>-Градостроительный кодекс Российской Федерации;</w:t>
      </w:r>
    </w:p>
    <w:p w:rsidR="0090676D" w:rsidRPr="009F015A" w:rsidRDefault="0090676D" w:rsidP="0090676D">
      <w:pPr>
        <w:jc w:val="both"/>
        <w:textAlignment w:val="top"/>
      </w:pPr>
      <w:r w:rsidRPr="009F015A">
        <w:t>-Федеральный закон от 27.06.2006 № 152-ФЗ «О персональных данных»;</w:t>
      </w:r>
    </w:p>
    <w:p w:rsidR="0090676D" w:rsidRPr="009F015A" w:rsidRDefault="0090676D" w:rsidP="0090676D">
      <w:pPr>
        <w:jc w:val="both"/>
        <w:textAlignment w:val="top"/>
      </w:pPr>
      <w:r w:rsidRPr="009F015A">
        <w:t>-Федеральный закон от 27.07.2010 № 210-ФЗ «Об организации предоставления государственных и муниципальных услуг»;</w:t>
      </w:r>
    </w:p>
    <w:p w:rsidR="0090676D" w:rsidRPr="009F015A" w:rsidRDefault="0090676D" w:rsidP="0090676D">
      <w:pPr>
        <w:jc w:val="both"/>
        <w:textAlignment w:val="top"/>
      </w:pPr>
      <w:r w:rsidRPr="009F015A">
        <w:t>-Федеральный закон от 06.10.2003 «Об общих принципах организации местного самоуправления в Российской Федерации»;</w:t>
      </w:r>
    </w:p>
    <w:p w:rsidR="0090676D" w:rsidRPr="009F015A" w:rsidRDefault="0090676D" w:rsidP="0090676D">
      <w:pPr>
        <w:jc w:val="both"/>
        <w:textAlignment w:val="top"/>
      </w:pPr>
      <w:r w:rsidRPr="009F015A">
        <w:t>-Федеральный закон от 24.11.1995 №181-ФЗ «О социальной защите инвалидов в Российской Федерации»;</w:t>
      </w:r>
    </w:p>
    <w:p w:rsidR="0090676D" w:rsidRPr="009F015A" w:rsidRDefault="0090676D" w:rsidP="0090676D">
      <w:pPr>
        <w:jc w:val="both"/>
        <w:textAlignment w:val="top"/>
      </w:pPr>
      <w:r w:rsidRPr="009F015A">
        <w:t xml:space="preserve"> -Приказ Минстроя России от 19.09.2018 №591/пр «Об утверждении форм уведомлений, необходимых для строительства или реконструкции объекта индивидуального жилищного строительства или садового дома»;</w:t>
      </w:r>
    </w:p>
    <w:p w:rsidR="00C43025" w:rsidRDefault="0090676D" w:rsidP="00193F68">
      <w:pPr>
        <w:ind w:hanging="24"/>
        <w:jc w:val="both"/>
        <w:rPr>
          <w:bCs/>
        </w:rPr>
      </w:pPr>
      <w:r w:rsidRPr="009F015A">
        <w:rPr>
          <w:b/>
        </w:rPr>
        <w:t>-</w:t>
      </w:r>
      <w:r w:rsidR="00C43025" w:rsidRPr="00C43025">
        <w:rPr>
          <w:bCs/>
        </w:rPr>
        <w:t xml:space="preserve"> </w:t>
      </w:r>
      <w:r w:rsidR="00C43025" w:rsidRPr="00B27B8D">
        <w:rPr>
          <w:bCs/>
        </w:rPr>
        <w:t xml:space="preserve">Устав муниципального образования </w:t>
      </w:r>
      <w:r w:rsidR="00C43025">
        <w:rPr>
          <w:bCs/>
        </w:rPr>
        <w:t>«Унечский муниципальный район Брянской области»</w:t>
      </w:r>
      <w:r w:rsidR="00C43025" w:rsidRPr="00B27B8D">
        <w:rPr>
          <w:bCs/>
        </w:rPr>
        <w:t>;</w:t>
      </w:r>
    </w:p>
    <w:p w:rsidR="00C43025" w:rsidRPr="00B27B8D" w:rsidRDefault="00C43025" w:rsidP="00193F68">
      <w:pPr>
        <w:ind w:hanging="24"/>
        <w:jc w:val="both"/>
        <w:rPr>
          <w:bCs/>
        </w:rPr>
      </w:pPr>
      <w:r w:rsidRPr="00B27B8D">
        <w:rPr>
          <w:bCs/>
        </w:rPr>
        <w:t xml:space="preserve">- Устав муниципального образования </w:t>
      </w:r>
      <w:r>
        <w:rPr>
          <w:bCs/>
        </w:rPr>
        <w:t>«Унечское городское поселение Унечского района Брянской области»;</w:t>
      </w:r>
    </w:p>
    <w:p w:rsidR="00C43025" w:rsidRPr="00B27B8D" w:rsidRDefault="00C43025" w:rsidP="00193F68">
      <w:pPr>
        <w:tabs>
          <w:tab w:val="left" w:pos="500"/>
        </w:tabs>
        <w:ind w:hanging="24"/>
        <w:jc w:val="both"/>
      </w:pPr>
      <w:r w:rsidRPr="00B27B8D">
        <w:rPr>
          <w:bCs/>
        </w:rPr>
        <w:t xml:space="preserve">- </w:t>
      </w:r>
      <w:r w:rsidRPr="00891D33">
        <w:rPr>
          <w:bCs/>
        </w:rPr>
        <w:t>иными нормативными правовыми актами Российской Федерации, Унечского муниципального района Брянской области, регулирующими правоотношения в данной сфере.</w:t>
      </w:r>
    </w:p>
    <w:p w:rsidR="0090676D" w:rsidRPr="009F015A" w:rsidRDefault="0090676D" w:rsidP="00C43025">
      <w:pPr>
        <w:autoSpaceDE w:val="0"/>
        <w:autoSpaceDN w:val="0"/>
        <w:adjustRightInd w:val="0"/>
        <w:ind w:right="283"/>
        <w:jc w:val="both"/>
        <w:rPr>
          <w:b/>
        </w:rPr>
      </w:pPr>
    </w:p>
    <w:p w:rsidR="00BC532C" w:rsidRPr="009F015A" w:rsidRDefault="00BC532C" w:rsidP="00BC532C">
      <w:pPr>
        <w:autoSpaceDE w:val="0"/>
        <w:autoSpaceDN w:val="0"/>
        <w:adjustRightInd w:val="0"/>
        <w:jc w:val="both"/>
      </w:pPr>
      <w:r w:rsidRPr="009F015A">
        <w:rPr>
          <w:b/>
        </w:rPr>
        <w:t>2.6. Исчерпывающий перечень документов, направляемых заявителем в уполномоченный орган для предоставления муниципальной услуги:</w:t>
      </w:r>
    </w:p>
    <w:p w:rsidR="00256443" w:rsidRPr="009F015A" w:rsidRDefault="007D2DCC" w:rsidP="00256443">
      <w:pPr>
        <w:spacing w:before="180" w:after="180"/>
        <w:jc w:val="both"/>
        <w:textAlignment w:val="top"/>
      </w:pPr>
      <w:r w:rsidRPr="009F015A">
        <w:lastRenderedPageBreak/>
        <w:t xml:space="preserve">2.6.1. </w:t>
      </w:r>
      <w:r w:rsidR="00256443" w:rsidRPr="009F015A">
        <w:t>В целях строительства или реконструкции объекта индивидуального жилищного строительства или садового дома заявитель (застройщик) самостоятельно подает на бумажном носителе посредством личного обращения в уполномоченный орган, в том числе через многофункциональный центр, либо направляет в указанные органы посредством почтового отправления с уведомлением о вручении или единого портала государственных и муниципальных услуг </w:t>
      </w:r>
      <w:r w:rsidR="00256443" w:rsidRPr="009F015A">
        <w:rPr>
          <w:bCs/>
        </w:rPr>
        <w:t>уведомление</w:t>
      </w:r>
      <w:r w:rsidR="00256443" w:rsidRPr="009F015A">
        <w:t> о планируемых строительстве или реконструкции объекта индивидуального жилищного строительства или садового дома (далее – Уведомление о планируемом строительстве), по форме (приложение №3), установленной Приказом Минстроя России от 19.09.2018 №591/пр «Об утверждении форм уведомлений, необходимых для строительства или реконструкции объекта индивидуального жилищного строительства или садового дома», содержащие следующие сведения:</w:t>
      </w:r>
    </w:p>
    <w:p w:rsidR="00256443" w:rsidRPr="009F015A" w:rsidRDefault="00256443" w:rsidP="00256443">
      <w:pPr>
        <w:jc w:val="both"/>
        <w:textAlignment w:val="top"/>
      </w:pPr>
      <w:r w:rsidRPr="009F015A">
        <w:t>1) фамилия, имя, отчество (при наличии), место жительства застройщика, реквизиты документа, удостоверяющего личность (для физического лица);</w:t>
      </w:r>
    </w:p>
    <w:p w:rsidR="00256443" w:rsidRPr="009F015A" w:rsidRDefault="00256443" w:rsidP="00256443">
      <w:pPr>
        <w:jc w:val="both"/>
        <w:textAlignment w:val="top"/>
      </w:pPr>
      <w:r w:rsidRPr="009F015A">
        <w:t>2) наименование и место нахождения застройщика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за исключением случая, если заявителем является иностранное юридическое лицо;</w:t>
      </w:r>
    </w:p>
    <w:p w:rsidR="00256443" w:rsidRPr="009F015A" w:rsidRDefault="00256443" w:rsidP="00256443">
      <w:pPr>
        <w:jc w:val="both"/>
        <w:textAlignment w:val="top"/>
      </w:pPr>
      <w:r w:rsidRPr="009F015A">
        <w:t>3) кадастровый номер земельного участка (при его наличии), адрес или описание местоположения земельного участка;</w:t>
      </w:r>
    </w:p>
    <w:p w:rsidR="00256443" w:rsidRPr="009F015A" w:rsidRDefault="00256443" w:rsidP="00256443">
      <w:pPr>
        <w:jc w:val="both"/>
        <w:textAlignment w:val="top"/>
      </w:pPr>
      <w:r w:rsidRPr="009F015A">
        <w:t>4) сведения о праве застройщика на земельный участок, а также сведения о наличии прав иных лиц на земельный участок (при наличии таких лиц);</w:t>
      </w:r>
    </w:p>
    <w:p w:rsidR="00256443" w:rsidRPr="009F015A" w:rsidRDefault="00256443" w:rsidP="00256443">
      <w:pPr>
        <w:jc w:val="both"/>
        <w:textAlignment w:val="top"/>
      </w:pPr>
      <w:r w:rsidRPr="009F015A">
        <w:t>5) сведения о виде разрешенного использования земельного участка и объекта капитального строительства (объекта индивидуального жилищного строительства или садового дома);</w:t>
      </w:r>
    </w:p>
    <w:p w:rsidR="00256443" w:rsidRPr="009F015A" w:rsidRDefault="00256443" w:rsidP="00256443">
      <w:pPr>
        <w:jc w:val="both"/>
        <w:textAlignment w:val="top"/>
      </w:pPr>
      <w:r w:rsidRPr="009F015A">
        <w:t>6) сведения о планируемых параметрах объекта индивидуального жилищного строительства или садового дома, в целях строительства или реконструкции которых подано уведомление о планируемом строительстве, в том числе об отступах от границ земельного участка;</w:t>
      </w:r>
    </w:p>
    <w:p w:rsidR="00256443" w:rsidRPr="009F015A" w:rsidRDefault="00256443" w:rsidP="00256443">
      <w:pPr>
        <w:jc w:val="both"/>
        <w:textAlignment w:val="top"/>
      </w:pPr>
      <w:r w:rsidRPr="009F015A">
        <w:t>7) сведения о том, что объект индивидуального жилищного строительства или садовый дом не предназначен для раздела на самостоятельные объекты недвижимости;</w:t>
      </w:r>
    </w:p>
    <w:p w:rsidR="00256443" w:rsidRPr="009F015A" w:rsidRDefault="00256443" w:rsidP="00256443">
      <w:pPr>
        <w:jc w:val="both"/>
        <w:textAlignment w:val="top"/>
      </w:pPr>
      <w:r w:rsidRPr="009F015A">
        <w:t>8) почтовый адрес и (или) адрес электронной почты для связи с застройщиком;</w:t>
      </w:r>
    </w:p>
    <w:p w:rsidR="00256443" w:rsidRPr="009F015A" w:rsidRDefault="00256443" w:rsidP="00256443">
      <w:pPr>
        <w:jc w:val="both"/>
        <w:textAlignment w:val="top"/>
      </w:pPr>
      <w:r w:rsidRPr="009F015A">
        <w:t>9) способ направления застройщику уведомлений, в соответствии с настоящим административным регламентом.</w:t>
      </w:r>
    </w:p>
    <w:p w:rsidR="007D2DCC" w:rsidRPr="009F015A" w:rsidRDefault="007D2DCC" w:rsidP="007D2DCC">
      <w:pPr>
        <w:autoSpaceDE w:val="0"/>
        <w:autoSpaceDN w:val="0"/>
        <w:adjustRightInd w:val="0"/>
        <w:jc w:val="both"/>
      </w:pPr>
      <w:r w:rsidRPr="009F015A">
        <w:t>2.6.2. К уведомлению о планируемом строительстве прилагаются:</w:t>
      </w:r>
    </w:p>
    <w:p w:rsidR="007D2DCC" w:rsidRPr="009F015A" w:rsidRDefault="007D2DCC" w:rsidP="007D2DCC">
      <w:pPr>
        <w:autoSpaceDE w:val="0"/>
        <w:autoSpaceDN w:val="0"/>
        <w:adjustRightInd w:val="0"/>
        <w:jc w:val="both"/>
      </w:pPr>
      <w:r w:rsidRPr="009F015A">
        <w:t>1</w:t>
      </w:r>
      <w:r w:rsidR="00256443" w:rsidRPr="009F015A">
        <w:t>)</w:t>
      </w:r>
      <w:r w:rsidRPr="009F015A">
        <w:t xml:space="preserve"> правоустанавливающие документы на земельный участок в случае, если права на него не зарегистрированы в Едином государственном реестре недвижимости;</w:t>
      </w:r>
    </w:p>
    <w:p w:rsidR="007D2DCC" w:rsidRPr="009F015A" w:rsidRDefault="007D2DCC" w:rsidP="007D2DCC">
      <w:pPr>
        <w:autoSpaceDE w:val="0"/>
        <w:autoSpaceDN w:val="0"/>
        <w:adjustRightInd w:val="0"/>
        <w:jc w:val="both"/>
      </w:pPr>
      <w:r w:rsidRPr="009F015A">
        <w:t>2</w:t>
      </w:r>
      <w:r w:rsidR="00256443" w:rsidRPr="009F015A">
        <w:t>)</w:t>
      </w:r>
      <w:r w:rsidRPr="009F015A">
        <w:t xml:space="preserve"> документ, подтверждающий полномочия представителя застройщика, в случае, если уведомление о планируемом строительстве направлено представителем застройщика;</w:t>
      </w:r>
    </w:p>
    <w:p w:rsidR="007D2DCC" w:rsidRPr="009F015A" w:rsidRDefault="00D23465" w:rsidP="007D2DCC">
      <w:pPr>
        <w:autoSpaceDE w:val="0"/>
        <w:autoSpaceDN w:val="0"/>
        <w:adjustRightInd w:val="0"/>
        <w:jc w:val="both"/>
      </w:pPr>
      <w:r>
        <w:t xml:space="preserve"> </w:t>
      </w:r>
      <w:r w:rsidR="007D2DCC" w:rsidRPr="009F015A">
        <w:t>3</w:t>
      </w:r>
      <w:r w:rsidR="00256443" w:rsidRPr="009F015A">
        <w:t>)</w:t>
      </w:r>
      <w:r w:rsidR="007D2DCC" w:rsidRPr="009F015A">
        <w:t xml:space="preserve">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застройщиком является иностранное юридическое лицо;</w:t>
      </w:r>
    </w:p>
    <w:p w:rsidR="007D2DCC" w:rsidRPr="009F015A" w:rsidRDefault="007D2DCC" w:rsidP="007D2DCC">
      <w:pPr>
        <w:autoSpaceDE w:val="0"/>
        <w:autoSpaceDN w:val="0"/>
        <w:adjustRightInd w:val="0"/>
        <w:jc w:val="both"/>
      </w:pPr>
      <w:r w:rsidRPr="009F015A">
        <w:t>4</w:t>
      </w:r>
      <w:r w:rsidR="00256443" w:rsidRPr="009F015A">
        <w:t>)</w:t>
      </w:r>
      <w:r w:rsidRPr="009F015A">
        <w:t xml:space="preserve"> описание внешнего облика объекта индивидуального жилищного строительства или садового дома в случае, если строительство или реконструкция объекта индивидуального жилищного строительства или садового дома планируется в границах территории исторического поселения федерального или регионального значения, за исключением случая, предусмотренного </w:t>
      </w:r>
      <w:hyperlink r:id="rId8" w:history="1">
        <w:r w:rsidRPr="009F015A">
          <w:t>частью 5</w:t>
        </w:r>
      </w:hyperlink>
      <w:r w:rsidRPr="009F015A">
        <w:t xml:space="preserve"> статьи 51.1 ГрК РФ. Описание внешнего облика объекта индивидуального жилищного строительства или садового дома включает в себя описание в текстовой форме и графическое описание. Описание внешнего облика объекта индивидуального жилищного строительства или садового дома в текстовой форме включает в себя указание на параметры объекта индивидуального жилищного строительства или садового дома, цветовое решение их внешнего облика, планируемые к использованию строительные материалы, определяющие внешний облик объекта индивидуального жилищного строительства или садового дома, а также описание иных характеристик объекта индивидуального жилищного строительства или садового дома, требования к </w:t>
      </w:r>
      <w:r w:rsidR="00D23465">
        <w:t xml:space="preserve"> </w:t>
      </w:r>
      <w:r w:rsidRPr="009F015A">
        <w:t>которым установлены градостроительным регламентом в качестве требований к архитектурным решениям объекта капитального строительства. Графическое описание представляет собой изображение внешнего облика объекта индивидуального жилищного строительства или садового дома, включая фасады и конфигурацию объекта индивидуального жилищного строительства или садового дома.</w:t>
      </w:r>
    </w:p>
    <w:p w:rsidR="00256443" w:rsidRPr="009F015A" w:rsidRDefault="00256443" w:rsidP="00256443">
      <w:pPr>
        <w:jc w:val="both"/>
        <w:textAlignment w:val="top"/>
        <w:rPr>
          <w:color w:val="000000" w:themeColor="text1"/>
          <w:shd w:val="clear" w:color="auto" w:fill="FFFFFF"/>
        </w:rPr>
      </w:pPr>
      <w:r w:rsidRPr="009F015A">
        <w:rPr>
          <w:color w:val="000000" w:themeColor="text1"/>
        </w:rPr>
        <w:lastRenderedPageBreak/>
        <w:t>2.6.3.</w:t>
      </w:r>
      <w:r w:rsidRPr="009F015A">
        <w:rPr>
          <w:color w:val="000000" w:themeColor="text1"/>
          <w:shd w:val="clear" w:color="auto" w:fill="FFFFFF"/>
        </w:rPr>
        <w:t>Застройщик вправе осуществить строительство или реконструкцию объекта индивидуального жилищного строительства или садового дома в границах территории исторического поселения федерального или регионального значения в соответствии с типовым архитектурным решением объекта капитального строительства, утвержденным в соответствии с Федеральным </w:t>
      </w:r>
      <w:hyperlink r:id="rId9" w:anchor="dst0" w:history="1">
        <w:r w:rsidRPr="009F015A">
          <w:rPr>
            <w:color w:val="000000" w:themeColor="text1"/>
            <w:shd w:val="clear" w:color="auto" w:fill="FFFFFF"/>
          </w:rPr>
          <w:t>законом</w:t>
        </w:r>
      </w:hyperlink>
      <w:r w:rsidRPr="009F015A">
        <w:rPr>
          <w:color w:val="000000" w:themeColor="text1"/>
          <w:shd w:val="clear" w:color="auto" w:fill="FFFFFF"/>
        </w:rPr>
        <w:t> от 25.06.2002 № 73-ФЗ "Об объектах культурного наследия (памятниках истории и культуры) народов Российской Федерации" для данного исторического поселения. В этом случае в уведомлении о планируемом строительстве указывается на такое типовое архитектурное решение и приложение описания внешнего облика объекта индивидуального жилищного строительства или садового дома к уведомлению о планируемом строительстве не требуется.</w:t>
      </w:r>
    </w:p>
    <w:p w:rsidR="00256443" w:rsidRPr="009F015A" w:rsidRDefault="00256443" w:rsidP="00256443">
      <w:pPr>
        <w:jc w:val="both"/>
        <w:textAlignment w:val="top"/>
        <w:rPr>
          <w:color w:val="FF0000"/>
        </w:rPr>
      </w:pPr>
      <w:r w:rsidRPr="009F015A">
        <w:rPr>
          <w:color w:val="000000" w:themeColor="text1"/>
          <w:shd w:val="clear" w:color="auto" w:fill="FFFFFF"/>
        </w:rPr>
        <w:t xml:space="preserve">2.6.3.1. Особенности предоставления Муниципальной услуги при планируемом строительстве или реконструкции объекта индивидуального жилищного строительства или садового дома в границах территории исторического поселения федерального или регионального значения описаны </w:t>
      </w:r>
      <w:r w:rsidRPr="009F015A">
        <w:rPr>
          <w:shd w:val="clear" w:color="auto" w:fill="FFFFFF"/>
        </w:rPr>
        <w:t>в п.2.14.1. Административного регламента.</w:t>
      </w:r>
    </w:p>
    <w:p w:rsidR="00256443" w:rsidRPr="009F015A" w:rsidRDefault="00256443" w:rsidP="00256443">
      <w:pPr>
        <w:jc w:val="both"/>
        <w:textAlignment w:val="top"/>
      </w:pPr>
      <w:r w:rsidRPr="009F015A">
        <w:t>2.6.4. По своему желанию заявитель может представить иные документы, которые, по его мнению, имеют значение при предоставлении муниципальной услуги.</w:t>
      </w:r>
    </w:p>
    <w:p w:rsidR="00256443" w:rsidRPr="009F015A" w:rsidRDefault="00256443" w:rsidP="00256443">
      <w:pPr>
        <w:jc w:val="both"/>
        <w:textAlignment w:val="top"/>
      </w:pPr>
      <w:r w:rsidRPr="009F015A">
        <w:t>2.6.5. Документы</w:t>
      </w:r>
      <w:r w:rsidR="00C543DC">
        <w:t xml:space="preserve"> </w:t>
      </w:r>
      <w:r w:rsidRPr="009F015A">
        <w:t xml:space="preserve"> (их</w:t>
      </w:r>
      <w:r w:rsidR="00C543DC">
        <w:t xml:space="preserve"> </w:t>
      </w:r>
      <w:r w:rsidRPr="009F015A">
        <w:t xml:space="preserve"> копии </w:t>
      </w:r>
      <w:r w:rsidR="00C543DC">
        <w:t xml:space="preserve"> </w:t>
      </w:r>
      <w:r w:rsidRPr="009F015A">
        <w:t>или</w:t>
      </w:r>
      <w:r w:rsidR="00C543DC">
        <w:t xml:space="preserve">  </w:t>
      </w:r>
      <w:r w:rsidRPr="009F015A">
        <w:t xml:space="preserve"> сведения,</w:t>
      </w:r>
      <w:r w:rsidR="00C543DC">
        <w:t xml:space="preserve"> </w:t>
      </w:r>
      <w:r w:rsidRPr="009F015A">
        <w:t xml:space="preserve"> содержащиеся</w:t>
      </w:r>
      <w:r w:rsidR="00C543DC">
        <w:t xml:space="preserve">   </w:t>
      </w:r>
      <w:r w:rsidRPr="009F015A">
        <w:t xml:space="preserve"> в </w:t>
      </w:r>
      <w:r w:rsidR="00C543DC">
        <w:t xml:space="preserve"> </w:t>
      </w:r>
      <w:r w:rsidRPr="009F015A">
        <w:t>них),</w:t>
      </w:r>
      <w:r w:rsidR="00C543DC">
        <w:t xml:space="preserve">  </w:t>
      </w:r>
      <w:r w:rsidRPr="009F015A">
        <w:t xml:space="preserve"> указа</w:t>
      </w:r>
      <w:r w:rsidR="00D23465">
        <w:t xml:space="preserve">нные </w:t>
      </w:r>
      <w:r w:rsidR="00C543DC">
        <w:t xml:space="preserve"> </w:t>
      </w:r>
      <w:r w:rsidR="00D23465">
        <w:t>в</w:t>
      </w:r>
      <w:r w:rsidR="00C543DC">
        <w:t xml:space="preserve"> </w:t>
      </w:r>
      <w:r w:rsidR="00D23465">
        <w:t xml:space="preserve"> </w:t>
      </w:r>
      <w:r w:rsidR="00C543DC">
        <w:t xml:space="preserve">    </w:t>
      </w:r>
      <w:r w:rsidR="00D23465">
        <w:t>подпункте</w:t>
      </w:r>
      <w:r w:rsidR="00C543DC">
        <w:t xml:space="preserve"> </w:t>
      </w:r>
      <w:r w:rsidR="00D23465">
        <w:t xml:space="preserve"> 1 пункта 2.6.2</w:t>
      </w:r>
      <w:r w:rsidRPr="009F015A">
        <w:t xml:space="preserve">. настоящего регламента, запрашиваются уполномоченным органом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срок не позднее 3 (трех) рабочих дней со дня получения уведомления о планируемом строительстве, если застройщик не представил указанные документы самостоятельно. </w:t>
      </w:r>
    </w:p>
    <w:p w:rsidR="00256443" w:rsidRPr="009F015A" w:rsidRDefault="00256443" w:rsidP="00256443">
      <w:pPr>
        <w:jc w:val="both"/>
        <w:textAlignment w:val="top"/>
      </w:pPr>
      <w:r w:rsidRPr="009F015A">
        <w:t>2</w:t>
      </w:r>
      <w:r w:rsidR="00C543DC">
        <w:t>.6.6</w:t>
      </w:r>
      <w:r w:rsidRPr="009F015A">
        <w:t>.</w:t>
      </w:r>
      <w:r w:rsidR="00C543DC">
        <w:t xml:space="preserve"> </w:t>
      </w:r>
      <w:r w:rsidRPr="009F015A">
        <w:t>По межведомственным запросам, документы (их копии или сведения, содержащиеся в них), предоставляются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указанные документы, в срок не позднее 3 (трех) рабочих дней со дня получения соответствующего межведомственного запроса.</w:t>
      </w:r>
    </w:p>
    <w:p w:rsidR="001B12F0" w:rsidRPr="009F015A" w:rsidRDefault="00064BF4" w:rsidP="00C543DC">
      <w:pPr>
        <w:autoSpaceDE w:val="0"/>
        <w:ind w:firstLine="425"/>
        <w:jc w:val="both"/>
      </w:pPr>
      <w:r w:rsidRPr="009F015A">
        <w:rPr>
          <w:b/>
        </w:rPr>
        <w:t>2.</w:t>
      </w:r>
      <w:r w:rsidR="00256443" w:rsidRPr="009F015A">
        <w:rPr>
          <w:b/>
        </w:rPr>
        <w:t>7</w:t>
      </w:r>
      <w:r w:rsidRPr="009F015A">
        <w:rPr>
          <w:b/>
        </w:rPr>
        <w:t>.</w:t>
      </w:r>
      <w:r w:rsidR="001B12F0" w:rsidRPr="009F015A">
        <w:rPr>
          <w:b/>
        </w:rPr>
        <w:t>Исчерпывающий перечень оснований  для отказа в  приеме документов:</w:t>
      </w:r>
      <w:r w:rsidR="001B12F0" w:rsidRPr="009F015A">
        <w:t xml:space="preserve"> Основания для отказа в приеме документов, необходимых для предоставления муниципальной услуги, отсутствуют</w:t>
      </w:r>
      <w:r w:rsidR="00C543DC">
        <w:t>.</w:t>
      </w:r>
      <w:r w:rsidR="001B12F0" w:rsidRPr="009F015A">
        <w:t xml:space="preserve"> </w:t>
      </w:r>
    </w:p>
    <w:p w:rsidR="00064BF4" w:rsidRPr="009F015A" w:rsidRDefault="001B12F0" w:rsidP="00064BF4">
      <w:pPr>
        <w:autoSpaceDE w:val="0"/>
        <w:spacing w:line="295" w:lineRule="auto"/>
        <w:ind w:firstLine="426"/>
        <w:jc w:val="both"/>
        <w:rPr>
          <w:rFonts w:eastAsia="Arial"/>
        </w:rPr>
      </w:pPr>
      <w:r w:rsidRPr="009F015A">
        <w:rPr>
          <w:b/>
        </w:rPr>
        <w:t>2.</w:t>
      </w:r>
      <w:r w:rsidR="00256443" w:rsidRPr="009F015A">
        <w:rPr>
          <w:b/>
        </w:rPr>
        <w:t>8</w:t>
      </w:r>
      <w:r w:rsidR="00064BF4" w:rsidRPr="009F015A">
        <w:rPr>
          <w:b/>
        </w:rPr>
        <w:t>.</w:t>
      </w:r>
      <w:r w:rsidRPr="009F015A">
        <w:rPr>
          <w:b/>
        </w:rPr>
        <w:t>Исчерпывающий перечень оснований  для отказа в предоставлении муниципальной услуги:</w:t>
      </w:r>
    </w:p>
    <w:p w:rsidR="00256443" w:rsidRPr="009F015A" w:rsidRDefault="00256443" w:rsidP="00256443">
      <w:pPr>
        <w:jc w:val="both"/>
        <w:textAlignment w:val="top"/>
      </w:pPr>
      <w:r w:rsidRPr="009F015A">
        <w:t>2.8.1. Основания для приостановления предоставления Муниципальной услуги не установлены</w:t>
      </w:r>
      <w:r w:rsidR="00C543DC">
        <w:t>.</w:t>
      </w:r>
    </w:p>
    <w:p w:rsidR="00256443" w:rsidRPr="009F015A" w:rsidRDefault="00256443" w:rsidP="00256443">
      <w:pPr>
        <w:jc w:val="both"/>
        <w:textAlignment w:val="top"/>
      </w:pPr>
      <w:r w:rsidRPr="009F015A">
        <w:t xml:space="preserve">2.8.2. В случае отсутствия в уведомлении о планируемом строительстве сведений, предусмотренных пунктом 2.6.1. настоящего регламента, или документов, предусмотренных пунктом 2.6.2. настоящего регламента, Уполномоченный отдел в течение 3 (трех) рабочих дней со дня поступления уведомления о планируемом строительстве возвращает заявителю данное уведомление и прилагаемые к нему документы без рассмотрения с указанием причин возврата. </w:t>
      </w:r>
      <w:r w:rsidRPr="009F015A">
        <w:br/>
        <w:t>В этом случае уведомление о планируемом строительстве считается ненаправленным.</w:t>
      </w:r>
    </w:p>
    <w:p w:rsidR="00256443" w:rsidRPr="009F015A" w:rsidRDefault="00256443" w:rsidP="00256443">
      <w:pPr>
        <w:jc w:val="both"/>
        <w:textAlignment w:val="top"/>
      </w:pPr>
      <w:r w:rsidRPr="009F015A">
        <w:t>2.8.3. Заявитель имеет право повторно обратиться в Администрацию за получением Муниципальной услуги после устранения предусмотренных пунктом 2.8.2. настоящего регламента оснований для отказа в предоставлении муниципальной услуги.</w:t>
      </w:r>
    </w:p>
    <w:p w:rsidR="0006734D" w:rsidRPr="009F015A" w:rsidRDefault="0006734D" w:rsidP="001B12F0">
      <w:pPr>
        <w:autoSpaceDE w:val="0"/>
        <w:autoSpaceDN w:val="0"/>
        <w:adjustRightInd w:val="0"/>
        <w:ind w:firstLine="426"/>
        <w:jc w:val="both"/>
        <w:rPr>
          <w:rFonts w:eastAsia="Arial"/>
        </w:rPr>
      </w:pPr>
    </w:p>
    <w:p w:rsidR="0006734D" w:rsidRPr="009F015A" w:rsidRDefault="00C543DC" w:rsidP="0006734D">
      <w:pPr>
        <w:autoSpaceDE w:val="0"/>
        <w:autoSpaceDN w:val="0"/>
        <w:adjustRightInd w:val="0"/>
        <w:jc w:val="both"/>
        <w:rPr>
          <w:b/>
        </w:rPr>
      </w:pPr>
      <w:r>
        <w:rPr>
          <w:rFonts w:eastAsia="Arial"/>
          <w:b/>
        </w:rPr>
        <w:t xml:space="preserve">    </w:t>
      </w:r>
      <w:r w:rsidR="00256443" w:rsidRPr="009F015A">
        <w:rPr>
          <w:rFonts w:eastAsia="Arial"/>
          <w:b/>
        </w:rPr>
        <w:t>2.9</w:t>
      </w:r>
      <w:r w:rsidR="001B12F0" w:rsidRPr="009F015A">
        <w:rPr>
          <w:rFonts w:eastAsia="Arial"/>
        </w:rPr>
        <w:t xml:space="preserve">. </w:t>
      </w:r>
      <w:r w:rsidR="0006734D" w:rsidRPr="009F015A">
        <w:rPr>
          <w:b/>
        </w:rPr>
        <w:t>Порядок, размер и основания взимания государственной пошлины или иной платы, взимаемой за предоставление муниципальной услуги:</w:t>
      </w:r>
    </w:p>
    <w:p w:rsidR="001B12F0" w:rsidRPr="009F015A" w:rsidRDefault="001B12F0" w:rsidP="001B12F0">
      <w:pPr>
        <w:autoSpaceDE w:val="0"/>
        <w:autoSpaceDN w:val="0"/>
        <w:adjustRightInd w:val="0"/>
        <w:ind w:firstLine="426"/>
        <w:jc w:val="both"/>
        <w:rPr>
          <w:rFonts w:eastAsia="Arial"/>
        </w:rPr>
      </w:pPr>
      <w:r w:rsidRPr="009F015A">
        <w:rPr>
          <w:rFonts w:eastAsia="Arial"/>
        </w:rPr>
        <w:t xml:space="preserve"> Муниципальная услуга предоставляется без взимания платы.</w:t>
      </w:r>
    </w:p>
    <w:p w:rsidR="0006734D" w:rsidRPr="009F015A" w:rsidRDefault="0006734D" w:rsidP="00064BF4">
      <w:pPr>
        <w:jc w:val="both"/>
      </w:pPr>
    </w:p>
    <w:p w:rsidR="0006734D" w:rsidRPr="009F015A" w:rsidRDefault="0006734D" w:rsidP="0006734D">
      <w:pPr>
        <w:jc w:val="both"/>
        <w:rPr>
          <w:b/>
        </w:rPr>
      </w:pPr>
      <w:r w:rsidRPr="009F015A">
        <w:rPr>
          <w:b/>
        </w:rPr>
        <w:t xml:space="preserve">   2.1</w:t>
      </w:r>
      <w:r w:rsidR="00256443" w:rsidRPr="009F015A">
        <w:rPr>
          <w:b/>
        </w:rPr>
        <w:t>0</w:t>
      </w:r>
      <w:r w:rsidRPr="009F015A">
        <w:t>.</w:t>
      </w:r>
      <w:r w:rsidRPr="009F015A">
        <w:rPr>
          <w:b/>
        </w:rPr>
        <w:t>Максимальный срок ожидания  в очереди при подаче запроса о предоставлении муниципальной услуги или при получении результата предоставления муниципальной услуги:</w:t>
      </w:r>
    </w:p>
    <w:p w:rsidR="0006734D" w:rsidRPr="009F015A" w:rsidRDefault="0006734D" w:rsidP="0006734D">
      <w:pPr>
        <w:autoSpaceDE w:val="0"/>
        <w:autoSpaceDN w:val="0"/>
        <w:adjustRightInd w:val="0"/>
        <w:ind w:firstLine="426"/>
        <w:jc w:val="both"/>
        <w:rPr>
          <w:shd w:val="clear" w:color="auto" w:fill="FFFFFF"/>
        </w:rPr>
      </w:pPr>
      <w:r w:rsidRPr="009F015A">
        <w:t xml:space="preserve"> Максимальный срок ожидания в очереди для заявителей при подаче уведомления о планируемом строительстве и при получении результата пр</w:t>
      </w:r>
      <w:r w:rsidRPr="009F015A">
        <w:rPr>
          <w:shd w:val="clear" w:color="auto" w:fill="FFFFFF"/>
        </w:rPr>
        <w:t>едоставления муниципальной услуги – не более 15 минут.</w:t>
      </w:r>
    </w:p>
    <w:p w:rsidR="0006734D" w:rsidRPr="009F015A" w:rsidRDefault="0006734D" w:rsidP="0006734D">
      <w:pPr>
        <w:autoSpaceDE w:val="0"/>
        <w:autoSpaceDN w:val="0"/>
        <w:adjustRightInd w:val="0"/>
        <w:ind w:firstLine="426"/>
        <w:jc w:val="both"/>
        <w:rPr>
          <w:shd w:val="clear" w:color="auto" w:fill="FFFFFF"/>
        </w:rPr>
      </w:pPr>
    </w:p>
    <w:p w:rsidR="0006734D" w:rsidRPr="009F015A" w:rsidRDefault="0006734D" w:rsidP="0006734D">
      <w:pPr>
        <w:jc w:val="both"/>
        <w:rPr>
          <w:b/>
        </w:rPr>
      </w:pPr>
      <w:r w:rsidRPr="009F015A">
        <w:rPr>
          <w:b/>
          <w:shd w:val="clear" w:color="auto" w:fill="FFFFFF"/>
        </w:rPr>
        <w:t xml:space="preserve">    2.1</w:t>
      </w:r>
      <w:r w:rsidR="00256443" w:rsidRPr="009F015A">
        <w:rPr>
          <w:b/>
          <w:shd w:val="clear" w:color="auto" w:fill="FFFFFF"/>
        </w:rPr>
        <w:t>1</w:t>
      </w:r>
      <w:r w:rsidRPr="009F015A">
        <w:rPr>
          <w:shd w:val="clear" w:color="auto" w:fill="FFFFFF"/>
        </w:rPr>
        <w:t xml:space="preserve">. </w:t>
      </w:r>
      <w:r w:rsidRPr="009F015A">
        <w:rPr>
          <w:b/>
        </w:rPr>
        <w:t>Срок регистрации  запроса заявителя о предоставлении муниципальной услуги в том числе в электронной форме:</w:t>
      </w:r>
    </w:p>
    <w:p w:rsidR="00796390" w:rsidRPr="009F015A" w:rsidRDefault="00796390" w:rsidP="00796390">
      <w:pPr>
        <w:jc w:val="both"/>
        <w:textAlignment w:val="top"/>
      </w:pPr>
      <w:r w:rsidRPr="009F015A">
        <w:lastRenderedPageBreak/>
        <w:t>2.11.1. Запрос заявителя о предоставлении муниципальной услуги (в виде уведомления, указанного в п.2.6.1 настоящего регламента) регистрируется в Администрации в течение 15 минут с момента обращения заявителя за предоставлением Муниципальной услуги.</w:t>
      </w:r>
    </w:p>
    <w:p w:rsidR="00796390" w:rsidRPr="009F015A" w:rsidRDefault="00796390" w:rsidP="00796390">
      <w:pPr>
        <w:jc w:val="both"/>
      </w:pPr>
      <w:r w:rsidRPr="009F015A">
        <w:t>2.11.2. На уведомлении ставится отметка с указанием входящего номера и даты регистра</w:t>
      </w:r>
      <w:r w:rsidR="00C543DC">
        <w:t>ции.</w:t>
      </w:r>
    </w:p>
    <w:p w:rsidR="00796390" w:rsidRPr="009F015A" w:rsidRDefault="00796390" w:rsidP="00796390">
      <w:pPr>
        <w:jc w:val="both"/>
      </w:pPr>
    </w:p>
    <w:p w:rsidR="0006734D" w:rsidRPr="009F015A" w:rsidRDefault="00C543DC" w:rsidP="00796390">
      <w:pPr>
        <w:jc w:val="both"/>
      </w:pPr>
      <w:r>
        <w:rPr>
          <w:b/>
        </w:rPr>
        <w:t xml:space="preserve">    </w:t>
      </w:r>
      <w:r w:rsidR="0006734D" w:rsidRPr="009F015A">
        <w:rPr>
          <w:b/>
        </w:rPr>
        <w:t>2.1</w:t>
      </w:r>
      <w:r w:rsidR="00796390" w:rsidRPr="009F015A">
        <w:rPr>
          <w:b/>
        </w:rPr>
        <w:t>2</w:t>
      </w:r>
      <w:r w:rsidR="0006734D" w:rsidRPr="009F015A">
        <w:rPr>
          <w:b/>
        </w:rPr>
        <w:t>. Требования к помещениям, в которых предоставляется муниципальная услуга:</w:t>
      </w:r>
    </w:p>
    <w:p w:rsidR="0006734D" w:rsidRPr="009F015A" w:rsidRDefault="0006734D" w:rsidP="0006734D">
      <w:pPr>
        <w:ind w:firstLine="708"/>
        <w:jc w:val="both"/>
      </w:pPr>
      <w:r w:rsidRPr="009F015A">
        <w:t>Рабочие кабинеты должны быть обеспечены достаточным количеством мест для приёма документов и работы с заявителями.</w:t>
      </w:r>
    </w:p>
    <w:p w:rsidR="00796390" w:rsidRPr="009F015A" w:rsidRDefault="00796390" w:rsidP="00796390">
      <w:pPr>
        <w:jc w:val="both"/>
        <w:textAlignment w:val="top"/>
      </w:pPr>
      <w:r w:rsidRPr="009F015A">
        <w:t>Рабочее место специалиста Уполномоченного отдела должно быть оборудовано персональным компьютером с возможностью доступа к необходимым информационным базам данных, печатающим и сканирующим устройствам, бумагой, расходными материалами, канцелярскими товарами в количестве, достаточном для предоставления Муниципальной услуги.</w:t>
      </w:r>
    </w:p>
    <w:p w:rsidR="0006734D" w:rsidRPr="009F015A" w:rsidRDefault="0006734D" w:rsidP="0006734D">
      <w:pPr>
        <w:ind w:firstLine="284"/>
        <w:jc w:val="both"/>
      </w:pPr>
      <w:r w:rsidRPr="009F015A">
        <w:t xml:space="preserve"> В помещениях администрации </w:t>
      </w:r>
      <w:r w:rsidR="00C543DC">
        <w:t>Унечского района</w:t>
      </w:r>
      <w:r w:rsidRPr="009F015A">
        <w:t xml:space="preserve"> должны быть в наличии средства пожаротушения и оповещения о возникновении чрезвычайной ситуации.</w:t>
      </w:r>
    </w:p>
    <w:p w:rsidR="0006734D" w:rsidRPr="009F015A" w:rsidRDefault="00C543DC" w:rsidP="0006734D">
      <w:pPr>
        <w:ind w:firstLine="284"/>
        <w:jc w:val="both"/>
      </w:pPr>
      <w:r>
        <w:t xml:space="preserve">  </w:t>
      </w:r>
      <w:r w:rsidR="0006734D" w:rsidRPr="009F015A">
        <w:t>В местах исполнения функции предусматривается оборудование доступных мест общественного пользования (туалетов).</w:t>
      </w:r>
    </w:p>
    <w:p w:rsidR="00C543DC" w:rsidRDefault="00C543DC" w:rsidP="00C543DC">
      <w:pPr>
        <w:autoSpaceDE w:val="0"/>
        <w:autoSpaceDN w:val="0"/>
        <w:adjustRightInd w:val="0"/>
        <w:jc w:val="both"/>
      </w:pPr>
      <w:r>
        <w:t xml:space="preserve">      </w:t>
      </w:r>
      <w:r w:rsidR="0006734D" w:rsidRPr="009F015A">
        <w:t>Место ожидания заявителя оборудовано стульями и столом.</w:t>
      </w:r>
    </w:p>
    <w:p w:rsidR="0006734D" w:rsidRPr="009F015A" w:rsidRDefault="00C543DC" w:rsidP="00C543DC">
      <w:pPr>
        <w:autoSpaceDE w:val="0"/>
        <w:autoSpaceDN w:val="0"/>
        <w:adjustRightInd w:val="0"/>
        <w:jc w:val="both"/>
      </w:pPr>
      <w:r>
        <w:t xml:space="preserve">      </w:t>
      </w:r>
      <w:r w:rsidR="0006734D" w:rsidRPr="009F015A">
        <w:t xml:space="preserve">На стенах в помещении ожидания размещаются информационные стенды. </w:t>
      </w:r>
    </w:p>
    <w:p w:rsidR="0006734D" w:rsidRPr="009F015A" w:rsidRDefault="00C543DC" w:rsidP="0006734D">
      <w:pPr>
        <w:jc w:val="both"/>
      </w:pPr>
      <w:r>
        <w:t xml:space="preserve">      </w:t>
      </w:r>
      <w:r w:rsidR="0006734D" w:rsidRPr="009F015A">
        <w:t>Инвалидам в целях обеспечения доступности муниципальной услуги оказывается помощь в преодолении различных барьеров, мешающих в получении ими муниципальной услуги наравне с другими лицами. Вход в здание оборудуется пандусом. Помещения, в которых предоставляется муниципальная услуга, должны иметь расширенные проходы, позволяющие обеспечить беспрепятственный доступ инвалидов, включая инвалидов, использующих кресла-коляски, а также должны быть оборудованы устройствами для озвучивания визуальной, текстовой информации, надписи, знаки.  Иная текстовая и графическая информация дублируется знаками, выполненными рельефно-точечным шрифтом Брайля.</w:t>
      </w:r>
    </w:p>
    <w:p w:rsidR="0006734D" w:rsidRPr="009F015A" w:rsidRDefault="00C543DC" w:rsidP="0006734D">
      <w:pPr>
        <w:pStyle w:val="a6"/>
        <w:ind w:firstLine="284"/>
        <w:jc w:val="both"/>
        <w:rPr>
          <w:rFonts w:ascii="Times New Roman" w:hAnsi="Times New Roman"/>
          <w:sz w:val="24"/>
          <w:szCs w:val="24"/>
        </w:rPr>
      </w:pPr>
      <w:r>
        <w:rPr>
          <w:rFonts w:ascii="Times New Roman" w:hAnsi="Times New Roman"/>
          <w:sz w:val="24"/>
          <w:szCs w:val="24"/>
        </w:rPr>
        <w:t xml:space="preserve">   </w:t>
      </w:r>
      <w:r w:rsidR="0006734D" w:rsidRPr="009F015A">
        <w:rPr>
          <w:rFonts w:ascii="Times New Roman" w:hAnsi="Times New Roman"/>
          <w:sz w:val="24"/>
          <w:szCs w:val="24"/>
        </w:rPr>
        <w:t xml:space="preserve">Глухонемым, инвалидам по зрению и другим лицам с ограниченными физическими возможностями при необходимости оказывается помощь по передвижению в помещениях и сопровождение. На стоянке должны быть предусмотрены места для парковки специальных транспортных средств инвалидов. </w:t>
      </w:r>
    </w:p>
    <w:p w:rsidR="0006734D" w:rsidRPr="009F015A" w:rsidRDefault="0006734D" w:rsidP="0006734D">
      <w:pPr>
        <w:autoSpaceDE w:val="0"/>
        <w:autoSpaceDN w:val="0"/>
        <w:adjustRightInd w:val="0"/>
        <w:ind w:firstLine="540"/>
        <w:jc w:val="both"/>
      </w:pPr>
    </w:p>
    <w:p w:rsidR="0006734D" w:rsidRPr="009F015A" w:rsidRDefault="0006734D" w:rsidP="0006734D">
      <w:pPr>
        <w:autoSpaceDE w:val="0"/>
        <w:autoSpaceDN w:val="0"/>
        <w:adjustRightInd w:val="0"/>
        <w:ind w:firstLine="540"/>
        <w:jc w:val="both"/>
        <w:rPr>
          <w:b/>
        </w:rPr>
      </w:pPr>
      <w:r w:rsidRPr="009F015A">
        <w:rPr>
          <w:b/>
        </w:rPr>
        <w:t>2.1</w:t>
      </w:r>
      <w:r w:rsidR="00796390" w:rsidRPr="009F015A">
        <w:rPr>
          <w:b/>
        </w:rPr>
        <w:t>3</w:t>
      </w:r>
      <w:r w:rsidRPr="009F015A">
        <w:rPr>
          <w:b/>
        </w:rPr>
        <w:t>. Показатели доступности и качества муниципальной услуги:</w:t>
      </w:r>
    </w:p>
    <w:p w:rsidR="00796390" w:rsidRPr="009F015A" w:rsidRDefault="00796390" w:rsidP="00796390">
      <w:pPr>
        <w:jc w:val="both"/>
        <w:textAlignment w:val="top"/>
      </w:pPr>
      <w:r w:rsidRPr="009F015A">
        <w:t>Показателями качества и доступности муниципальных услуг </w:t>
      </w:r>
      <w:r w:rsidRPr="009F015A">
        <w:rPr>
          <w:bCs/>
        </w:rPr>
        <w:t>является</w:t>
      </w:r>
      <w:r w:rsidRPr="009F015A">
        <w:t> совокупность количественных и качественных параметров, позволяющих измерять, учитывать, контролировать и оценивать процесс и результат предоставления Муниципальной услуги.</w:t>
      </w:r>
    </w:p>
    <w:p w:rsidR="00796390" w:rsidRPr="009F015A" w:rsidRDefault="00796390" w:rsidP="00796390">
      <w:pPr>
        <w:jc w:val="both"/>
        <w:textAlignment w:val="top"/>
      </w:pPr>
      <w:r w:rsidRPr="009F015A">
        <w:t>2.13.1. Показателями доступности и качества Муниципальной услуги являются:</w:t>
      </w:r>
    </w:p>
    <w:p w:rsidR="00796390" w:rsidRPr="009F015A" w:rsidRDefault="00796390" w:rsidP="00796390">
      <w:pPr>
        <w:jc w:val="both"/>
        <w:textAlignment w:val="top"/>
      </w:pPr>
      <w:r w:rsidRPr="009F015A">
        <w:t>-количество взаимодействий со специалистом Уполномоченного отдела при предоставлении муниципальной услуги – не более двух (обращение за муниципальной услугой и получение муниципальной услуги);</w:t>
      </w:r>
    </w:p>
    <w:p w:rsidR="00796390" w:rsidRPr="009F015A" w:rsidRDefault="00796390" w:rsidP="00796390">
      <w:pPr>
        <w:jc w:val="both"/>
        <w:textAlignment w:val="top"/>
      </w:pPr>
      <w:r w:rsidRPr="009F015A">
        <w:t>-продолжительность взаимодействия со специалистом при обращении за предоставлением Муниципальной услуги – не более 15 минут;</w:t>
      </w:r>
    </w:p>
    <w:p w:rsidR="00796390" w:rsidRPr="009F015A" w:rsidRDefault="00796390" w:rsidP="00796390">
      <w:pPr>
        <w:jc w:val="both"/>
        <w:textAlignment w:val="top"/>
      </w:pPr>
      <w:r w:rsidRPr="009F015A">
        <w:t>-количество повторных обращений граждан в Уполномоченный отдел за предоставлением информации о ходе предоставления Муниципальной услуги;</w:t>
      </w:r>
    </w:p>
    <w:p w:rsidR="00796390" w:rsidRPr="009F015A" w:rsidRDefault="00796390" w:rsidP="00796390">
      <w:pPr>
        <w:jc w:val="both"/>
        <w:textAlignment w:val="top"/>
      </w:pPr>
      <w:r w:rsidRPr="009F015A">
        <w:t xml:space="preserve">-возможность получения Муниципальной услуги при участии МФЦ; </w:t>
      </w:r>
    </w:p>
    <w:p w:rsidR="00796390" w:rsidRPr="009F015A" w:rsidRDefault="00796390" w:rsidP="00796390">
      <w:pPr>
        <w:jc w:val="both"/>
        <w:textAlignment w:val="top"/>
      </w:pPr>
      <w:r w:rsidRPr="009F015A">
        <w:t>-транспортная доступность к местам предоставления Муниципальной услуги;</w:t>
      </w:r>
    </w:p>
    <w:p w:rsidR="00796390" w:rsidRPr="009F015A" w:rsidRDefault="00796390" w:rsidP="00796390">
      <w:pPr>
        <w:jc w:val="both"/>
        <w:textAlignment w:val="top"/>
      </w:pPr>
      <w:r w:rsidRPr="009F015A">
        <w:t>-возможность получения информации о ходе предоставления Муниципальной услуги, форм заявлений и иных документов, необходимых для получения Муниципальной услуги, в электронном виде Едином портале госуслуг;</w:t>
      </w:r>
    </w:p>
    <w:p w:rsidR="00796390" w:rsidRPr="009F015A" w:rsidRDefault="00796390" w:rsidP="00796390">
      <w:pPr>
        <w:jc w:val="both"/>
        <w:textAlignment w:val="top"/>
      </w:pPr>
      <w:r w:rsidRPr="009F015A">
        <w:t>-возможность предоставления Муниципальной услуги инвалидам и другим маломобильным группам населения;</w:t>
      </w:r>
    </w:p>
    <w:p w:rsidR="00796390" w:rsidRPr="009F015A" w:rsidRDefault="00796390" w:rsidP="00796390">
      <w:pPr>
        <w:jc w:val="both"/>
        <w:textAlignment w:val="top"/>
      </w:pPr>
      <w:r w:rsidRPr="009F015A">
        <w:t>-соблюдение сроков предоставления Муниципальной услуги;</w:t>
      </w:r>
    </w:p>
    <w:p w:rsidR="00796390" w:rsidRPr="009F015A" w:rsidRDefault="00796390" w:rsidP="00796390">
      <w:pPr>
        <w:shd w:val="clear" w:color="auto" w:fill="FFFFFF"/>
        <w:tabs>
          <w:tab w:val="left" w:pos="1464"/>
          <w:tab w:val="left" w:pos="2491"/>
          <w:tab w:val="left" w:pos="5146"/>
          <w:tab w:val="left" w:pos="5770"/>
          <w:tab w:val="left" w:pos="8333"/>
          <w:tab w:val="left" w:pos="9480"/>
        </w:tabs>
        <w:spacing w:line="322" w:lineRule="exact"/>
        <w:ind w:right="5"/>
        <w:jc w:val="both"/>
      </w:pPr>
      <w:r w:rsidRPr="009F015A">
        <w:t>-отсутствие обоснованных жалоб граждан на предоставление Муниципальной услуги</w:t>
      </w:r>
    </w:p>
    <w:p w:rsidR="00796390" w:rsidRPr="009F015A" w:rsidRDefault="00796390" w:rsidP="00796390">
      <w:pPr>
        <w:shd w:val="clear" w:color="auto" w:fill="FFFFFF"/>
        <w:tabs>
          <w:tab w:val="left" w:pos="1464"/>
          <w:tab w:val="left" w:pos="2491"/>
          <w:tab w:val="left" w:pos="5146"/>
          <w:tab w:val="left" w:pos="5770"/>
          <w:tab w:val="left" w:pos="8333"/>
          <w:tab w:val="left" w:pos="9480"/>
        </w:tabs>
        <w:spacing w:line="322" w:lineRule="exact"/>
        <w:ind w:right="5" w:firstLine="706"/>
        <w:jc w:val="both"/>
        <w:rPr>
          <w:b/>
          <w:bCs/>
          <w:spacing w:val="-2"/>
        </w:rPr>
      </w:pPr>
    </w:p>
    <w:p w:rsidR="0006734D" w:rsidRPr="009F015A" w:rsidRDefault="0006734D" w:rsidP="0006734D">
      <w:pPr>
        <w:ind w:firstLine="397"/>
        <w:jc w:val="center"/>
      </w:pPr>
      <w:r w:rsidRPr="009F015A">
        <w:rPr>
          <w:b/>
          <w:bCs/>
          <w:lang w:val="en-US"/>
        </w:rPr>
        <w:t>III</w:t>
      </w:r>
      <w:r w:rsidRPr="009F015A">
        <w:rPr>
          <w:b/>
          <w:bCs/>
        </w:rPr>
        <w:t xml:space="preserve">.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w:t>
      </w:r>
    </w:p>
    <w:p w:rsidR="00C11ABD" w:rsidRPr="009F015A" w:rsidRDefault="00C11ABD" w:rsidP="00C11ABD">
      <w:pPr>
        <w:jc w:val="both"/>
        <w:textAlignment w:val="top"/>
      </w:pPr>
      <w:r w:rsidRPr="009F015A">
        <w:lastRenderedPageBreak/>
        <w:t>Последовательность предоставления муниципальной услуги отражена в БЛОК-СХЕМЕ последовательности административных процедур (Приложение №5).</w:t>
      </w:r>
    </w:p>
    <w:p w:rsidR="00C11ABD" w:rsidRPr="009F015A" w:rsidRDefault="00C11ABD" w:rsidP="00C11ABD">
      <w:pPr>
        <w:jc w:val="both"/>
        <w:textAlignment w:val="top"/>
      </w:pPr>
      <w:r w:rsidRPr="009F015A">
        <w:t>3.1. Исчерпывающий перечень административных процедур</w:t>
      </w:r>
    </w:p>
    <w:p w:rsidR="006764A3" w:rsidRPr="009F015A" w:rsidRDefault="006764A3" w:rsidP="00C11ABD">
      <w:pPr>
        <w:jc w:val="both"/>
        <w:textAlignment w:val="top"/>
        <w:rPr>
          <w:b/>
        </w:rPr>
      </w:pPr>
    </w:p>
    <w:p w:rsidR="00C11ABD" w:rsidRPr="009F015A" w:rsidRDefault="00C11ABD" w:rsidP="00C11ABD">
      <w:pPr>
        <w:jc w:val="both"/>
        <w:textAlignment w:val="top"/>
        <w:rPr>
          <w:b/>
        </w:rPr>
      </w:pPr>
      <w:r w:rsidRPr="009F015A">
        <w:rPr>
          <w:b/>
        </w:rPr>
        <w:t>3.1.1. Административная процедура – получение Уведомления о планируемом строительстве.</w:t>
      </w:r>
    </w:p>
    <w:p w:rsidR="00C11ABD" w:rsidRPr="009F015A" w:rsidRDefault="00C11ABD" w:rsidP="00C11ABD">
      <w:pPr>
        <w:jc w:val="both"/>
        <w:textAlignment w:val="top"/>
      </w:pPr>
      <w:r w:rsidRPr="009F015A">
        <w:t>1.Основанием для начала административной процедуры служит получение от заявителя документов, предусмотренных п.2.6.1 и п.2.6.2 Административного регламента, способами, указанными в Административном регламенте.</w:t>
      </w:r>
    </w:p>
    <w:p w:rsidR="00C11ABD" w:rsidRPr="009F015A" w:rsidRDefault="00C11ABD" w:rsidP="00C11ABD">
      <w:pPr>
        <w:jc w:val="both"/>
        <w:textAlignment w:val="top"/>
      </w:pPr>
      <w:r w:rsidRPr="009F015A">
        <w:t>2. Администрация</w:t>
      </w:r>
      <w:r w:rsidR="00766462">
        <w:t xml:space="preserve"> </w:t>
      </w:r>
      <w:r w:rsidRPr="009F015A">
        <w:t>(Уполномоченный отдел) проводит регистрацию Уведомления о планируемом строительстве.</w:t>
      </w:r>
    </w:p>
    <w:p w:rsidR="00C11ABD" w:rsidRPr="009F015A" w:rsidRDefault="00C11ABD" w:rsidP="00C11ABD">
      <w:pPr>
        <w:jc w:val="both"/>
        <w:textAlignment w:val="top"/>
      </w:pPr>
      <w:r w:rsidRPr="009F015A">
        <w:t>3.Результат административной процедуры – регистрация документов в соответствии с правилами, установленными в Администрации для регистрации входящей корреспонденции.</w:t>
      </w:r>
    </w:p>
    <w:p w:rsidR="00C11ABD" w:rsidRPr="009F015A" w:rsidRDefault="00C11ABD" w:rsidP="00C11ABD">
      <w:pPr>
        <w:jc w:val="both"/>
        <w:textAlignment w:val="top"/>
      </w:pPr>
      <w:r w:rsidRPr="009F015A">
        <w:t>4.Срок выполнения административной процедуры не должен превышать 15 минут.</w:t>
      </w:r>
    </w:p>
    <w:p w:rsidR="00C11ABD" w:rsidRPr="009F015A" w:rsidRDefault="00C11ABD" w:rsidP="00C11ABD">
      <w:pPr>
        <w:jc w:val="both"/>
        <w:textAlignment w:val="top"/>
        <w:rPr>
          <w:b/>
        </w:rPr>
      </w:pPr>
    </w:p>
    <w:p w:rsidR="00C11ABD" w:rsidRPr="009F015A" w:rsidRDefault="00C11ABD" w:rsidP="00C11ABD">
      <w:pPr>
        <w:jc w:val="both"/>
        <w:textAlignment w:val="top"/>
        <w:rPr>
          <w:b/>
        </w:rPr>
      </w:pPr>
      <w:r w:rsidRPr="009F015A">
        <w:rPr>
          <w:b/>
        </w:rPr>
        <w:t>3.1.2. Административная процедура – проверка наличия в Уведомлении о планируемом строительстве необходимых сведений.</w:t>
      </w:r>
    </w:p>
    <w:p w:rsidR="00C11ABD" w:rsidRPr="009F015A" w:rsidRDefault="00C11ABD" w:rsidP="00C11ABD">
      <w:pPr>
        <w:jc w:val="both"/>
        <w:textAlignment w:val="top"/>
        <w:rPr>
          <w:color w:val="FF0000"/>
          <w:u w:val="single"/>
        </w:rPr>
      </w:pPr>
      <w:r w:rsidRPr="009F015A">
        <w:t>1.Уполномоченн</w:t>
      </w:r>
      <w:r w:rsidR="00706737" w:rsidRPr="009F015A">
        <w:t xml:space="preserve">ое лицо </w:t>
      </w:r>
      <w:r w:rsidRPr="009F015A">
        <w:t xml:space="preserve"> проводит проверк</w:t>
      </w:r>
      <w:r w:rsidRPr="009F015A">
        <w:rPr>
          <w:color w:val="000000" w:themeColor="text1"/>
        </w:rPr>
        <w:t>у наличия в уведомлении о планируемом строительстве сведений, предусмотренных п.2.6.1 Административного регламента, и документов, предусмотренных в п.2.6.2. настоящего регламента;</w:t>
      </w:r>
    </w:p>
    <w:p w:rsidR="00C11ABD" w:rsidRPr="009F015A" w:rsidRDefault="00C11ABD" w:rsidP="00C11ABD">
      <w:pPr>
        <w:jc w:val="both"/>
        <w:textAlignment w:val="top"/>
      </w:pPr>
      <w:r w:rsidRPr="009F015A">
        <w:t xml:space="preserve">2.В случае </w:t>
      </w:r>
      <w:r w:rsidR="00C543DC">
        <w:t xml:space="preserve"> </w:t>
      </w:r>
      <w:r w:rsidRPr="009F015A">
        <w:t>непредоставления заявителем документов, указанных в ч.1 п.2.6.2 Административного регламента, Уполномоченный отдел направляет межведомственные запросы в органы (организации), участвующие в предоставлении муниципальной услуги;</w:t>
      </w:r>
    </w:p>
    <w:p w:rsidR="00C11ABD" w:rsidRPr="009F015A" w:rsidRDefault="00C11ABD" w:rsidP="00C11ABD">
      <w:pPr>
        <w:jc w:val="both"/>
        <w:textAlignment w:val="top"/>
      </w:pPr>
      <w:r w:rsidRPr="009F015A">
        <w:t>3.В случае отсутствия предусмотренных сведений (документов):Уполномоченный отдел осуществляет возврат заявителю указанного уведомления и прилагаемых к нему документов без рассмотрения с указанием причин возврата.</w:t>
      </w:r>
    </w:p>
    <w:p w:rsidR="00C11ABD" w:rsidRPr="009F015A" w:rsidRDefault="00C11ABD" w:rsidP="00C11ABD">
      <w:pPr>
        <w:jc w:val="both"/>
        <w:textAlignment w:val="top"/>
      </w:pPr>
      <w:r w:rsidRPr="009F015A">
        <w:t>4.Результат административной процедуры- установление оснований для предоставления Муниципальной услуги или возврат документов заявителю.</w:t>
      </w:r>
    </w:p>
    <w:p w:rsidR="00C11ABD" w:rsidRPr="009F015A" w:rsidRDefault="00C11ABD" w:rsidP="00C11ABD">
      <w:pPr>
        <w:jc w:val="both"/>
        <w:textAlignment w:val="top"/>
        <w:rPr>
          <w:color w:val="000000" w:themeColor="text1"/>
        </w:rPr>
      </w:pPr>
      <w:r w:rsidRPr="009F015A">
        <w:t>5.</w:t>
      </w:r>
      <w:r w:rsidRPr="009F015A">
        <w:rPr>
          <w:color w:val="000000" w:themeColor="text1"/>
        </w:rPr>
        <w:t>Срок выполнения административной процедуры не должен превышать 3 (трех) рабочих дней со дня регистрации документов, поданных заявителем.</w:t>
      </w:r>
    </w:p>
    <w:p w:rsidR="00C11ABD" w:rsidRPr="009F015A" w:rsidRDefault="00C11ABD" w:rsidP="00C11ABD">
      <w:pPr>
        <w:jc w:val="both"/>
        <w:textAlignment w:val="top"/>
        <w:rPr>
          <w:b/>
        </w:rPr>
      </w:pPr>
    </w:p>
    <w:p w:rsidR="00C11ABD" w:rsidRPr="009F015A" w:rsidRDefault="00C11ABD" w:rsidP="00C11ABD">
      <w:pPr>
        <w:jc w:val="both"/>
        <w:textAlignment w:val="top"/>
        <w:rPr>
          <w:b/>
        </w:rPr>
      </w:pPr>
      <w:r w:rsidRPr="009F015A">
        <w:rPr>
          <w:b/>
        </w:rPr>
        <w:t>3.1.3 Административная процедура- проверка соответствия параметров, указанных в Уведомлении о планируемом строительстве.</w:t>
      </w:r>
    </w:p>
    <w:p w:rsidR="00C11ABD" w:rsidRPr="009F015A" w:rsidRDefault="00C11ABD" w:rsidP="00C11ABD">
      <w:pPr>
        <w:jc w:val="both"/>
        <w:textAlignment w:val="top"/>
      </w:pPr>
      <w:r w:rsidRPr="009F015A">
        <w:t>1.Уполномоченн</w:t>
      </w:r>
      <w:r w:rsidR="00706737" w:rsidRPr="009F015A">
        <w:t>ое</w:t>
      </w:r>
      <w:r w:rsidR="00C543DC">
        <w:t xml:space="preserve"> </w:t>
      </w:r>
      <w:r w:rsidR="00706737" w:rsidRPr="009F015A">
        <w:t xml:space="preserve">лицо </w:t>
      </w:r>
      <w:r w:rsidR="00C543DC">
        <w:t>проводит  проверку</w:t>
      </w:r>
      <w:r w:rsidRPr="009F015A">
        <w:t xml:space="preserve"> соответствия указанных в уведомлении о планируемом строительстве параметров объекта индивидуального жилищного строительства или садового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документации по планировке территории и обязательным требованиям к параметрам объектов капитального строительства, установленным Градостроительным кодексом Российской Федерации, другими федеральными законами и действующим на дату поступления Уведомления о планируемом строительстве, а также допустимости размещения объекта индивидуального жилищного строительства или садового дома в соответствии с разрешенным видом использования земельного участка и ограничениями, установленными в соответствии с земельным и иным законодательством Российской Федерации.</w:t>
      </w:r>
    </w:p>
    <w:p w:rsidR="00C11ABD" w:rsidRPr="009F015A" w:rsidRDefault="00C11ABD" w:rsidP="00C11ABD">
      <w:pPr>
        <w:jc w:val="both"/>
        <w:textAlignment w:val="top"/>
      </w:pPr>
      <w:r w:rsidRPr="009F015A">
        <w:t>2. Результат исполнения административной процедуры – подготовка уведомления о соответствии (несоответствии) указанных в уведомлении о планируемом строительстве параметров объекта индивидуального жилищного строительства или садового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документации по планировке территории и обязательным требованиям к параметрам объектов капитального строительства, установленным Градостроительным кодексом Российской Федерации, другими федеральными законами и действующим на дату поступления Уведомления о планируемом строительстве, а также допустимости размещения объекта индивидуального жилищного строительства или садового дома в соответствии с разрешенным видом использования земельного участка и ограничениями, установленными в соответствии с земельным и иным законодательством Российской Федерации.</w:t>
      </w:r>
    </w:p>
    <w:p w:rsidR="00C11ABD" w:rsidRPr="009F015A" w:rsidRDefault="00C11ABD" w:rsidP="00C11ABD">
      <w:pPr>
        <w:jc w:val="both"/>
        <w:textAlignment w:val="top"/>
      </w:pPr>
      <w:r w:rsidRPr="009F015A">
        <w:t>3.Срок выполнения административной процедуры не должен превышать 3 (трех) рабочих дней.</w:t>
      </w:r>
    </w:p>
    <w:p w:rsidR="00C11ABD" w:rsidRPr="009F015A" w:rsidRDefault="00C11ABD" w:rsidP="00C11ABD">
      <w:pPr>
        <w:jc w:val="both"/>
        <w:textAlignment w:val="top"/>
        <w:rPr>
          <w:b/>
        </w:rPr>
      </w:pPr>
      <w:r w:rsidRPr="009F015A">
        <w:rPr>
          <w:b/>
        </w:rPr>
        <w:t>3.1.4 Административная процедура – направление уведомления о соответствии (несоответствии) параметров.</w:t>
      </w:r>
    </w:p>
    <w:p w:rsidR="00706737" w:rsidRPr="009F015A" w:rsidRDefault="00C11ABD" w:rsidP="00C11ABD">
      <w:pPr>
        <w:jc w:val="both"/>
        <w:textAlignment w:val="top"/>
      </w:pPr>
      <w:r w:rsidRPr="009F015A">
        <w:lastRenderedPageBreak/>
        <w:t xml:space="preserve">1. </w:t>
      </w:r>
      <w:r w:rsidRPr="00C543DC">
        <w:t>В случае соответствия</w:t>
      </w:r>
      <w:r w:rsidRPr="009F015A">
        <w:t xml:space="preserve"> указанных в уведомлении о планируемом строительстве параметров объекта индивидуального жилищного строительства или садового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документации по планировке территории и обязательным требованиям к параметрам объектов капитального строительства, установленным Градостроительным кодексом РФ, другими федеральными законами и действующим на дату поступления Уведомления о планируемом строительстве, а также допустимости размещения объекта индивидуального жилищного строительства или садового дома в соответствии с разрешенным видом использования земельного участка и ограничениями, установленными в соответствии с земельным и иным законодательством Российской Федерации, </w:t>
      </w:r>
      <w:r w:rsidRPr="009F015A">
        <w:rPr>
          <w:u w:val="single"/>
        </w:rPr>
        <w:t>результат административной процедуры</w:t>
      </w:r>
      <w:r w:rsidRPr="009F015A">
        <w:t xml:space="preserve"> - направление застройщику способом, определенным им в Уведомлении о планируемом строительстве, уведомления о соответствии указанных в </w:t>
      </w:r>
    </w:p>
    <w:p w:rsidR="00C11ABD" w:rsidRPr="009F015A" w:rsidRDefault="00C11ABD" w:rsidP="00C11ABD">
      <w:pPr>
        <w:jc w:val="both"/>
        <w:textAlignment w:val="top"/>
      </w:pPr>
      <w:r w:rsidRPr="009F015A">
        <w:t>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p>
    <w:p w:rsidR="00C11ABD" w:rsidRPr="009F015A" w:rsidRDefault="00C11ABD" w:rsidP="00C11ABD">
      <w:pPr>
        <w:ind w:firstLine="709"/>
        <w:jc w:val="both"/>
        <w:textAlignment w:val="top"/>
      </w:pPr>
      <w:r w:rsidRPr="009F015A">
        <w:t>Получение застройщиком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от Администрации дает право застройщику осуществлять строительство или реконструкцию объекта индивидуального жилищного строительства или садового дома в соответствии с параметрами, указанными в Уведомлении о планируемом строительстве, в течение  10 (десяти) лет со дня направления застройщиком такого Уведомления о планируемом строительстве в соответствии с ч.1 ст.51.1. Градостроительного кодекса Российской Федерации.</w:t>
      </w:r>
    </w:p>
    <w:p w:rsidR="00C11ABD" w:rsidRPr="009F015A" w:rsidRDefault="00C11ABD" w:rsidP="00C11ABD">
      <w:pPr>
        <w:jc w:val="both"/>
        <w:textAlignment w:val="top"/>
      </w:pPr>
      <w:r w:rsidRPr="009F015A">
        <w:t>2.</w:t>
      </w:r>
      <w:r w:rsidR="00C543DC">
        <w:t xml:space="preserve">  </w:t>
      </w:r>
      <w:r w:rsidRPr="00C543DC">
        <w:t>В случае несоответствия</w:t>
      </w:r>
      <w:r w:rsidRPr="009F015A">
        <w:t xml:space="preserve"> указанных в Уведомлении о планируемом строительстве параметров объекта индивидуального жилищного строительства или садового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документации по планировке территории и обязательным требованиям к параметрам объектов капитального строительства, установленным Градостроительным кодексом РФ, другими федеральными законами и действующим на дату поступления Уведомления о планируемом строительстве, а также допустимости размещения объекта индивидуального жилищного строительства или садового дома в соответствии с разрешенным видом использования земельного участка и ограничениями, установленными в соответствии с земельным и иным законодательством Российской Федерации, </w:t>
      </w:r>
      <w:r w:rsidRPr="009F015A">
        <w:rPr>
          <w:u w:val="single"/>
        </w:rPr>
        <w:t>результат административной процедуры</w:t>
      </w:r>
      <w:r w:rsidRPr="009F015A">
        <w:t xml:space="preserve"> - направление застройщику способом, определенным им в Уведомлении о планируемом строительстве,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w:t>
      </w:r>
    </w:p>
    <w:p w:rsidR="00C11ABD" w:rsidRPr="009F015A" w:rsidRDefault="00C11ABD" w:rsidP="00C11ABD">
      <w:pPr>
        <w:ind w:firstLine="709"/>
        <w:jc w:val="both"/>
        <w:textAlignment w:val="top"/>
      </w:pPr>
      <w:r w:rsidRPr="009F015A">
        <w:t>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направляется застройщику только в случае, если:</w:t>
      </w:r>
    </w:p>
    <w:p w:rsidR="00C11ABD" w:rsidRPr="009F015A" w:rsidRDefault="00C11ABD" w:rsidP="00C11ABD">
      <w:pPr>
        <w:ind w:firstLine="709"/>
        <w:jc w:val="both"/>
        <w:textAlignment w:val="top"/>
      </w:pPr>
      <w:r w:rsidRPr="009F015A">
        <w:t>а) указанные в уведомлении о планируемом строительстве параметры объекта индивидуального жилищного строительства или садового дома не соответствуют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 строительства, установленным Градостроительным кодексом РФ, другими федеральными законами и действующим на дату поступления уведомления о планируемом строительстве;</w:t>
      </w:r>
    </w:p>
    <w:p w:rsidR="00C11ABD" w:rsidRPr="009F015A" w:rsidRDefault="00C11ABD" w:rsidP="00C11ABD">
      <w:pPr>
        <w:ind w:firstLine="709"/>
        <w:jc w:val="both"/>
        <w:textAlignment w:val="top"/>
      </w:pPr>
      <w:r w:rsidRPr="009F015A">
        <w:t>б) размещение указанных в уведомлении о планируемом строительстве объекта индивидуального жилищного строительства или садового дома не допускается в соответствии с видами разрешенного использования земельного участка и (или) ограничениями, установленными в соответствии с земельным и иным законодательством Российской Федерации и действующими на дату поступления уведомления о планируемом строительстве;</w:t>
      </w:r>
    </w:p>
    <w:p w:rsidR="00C11ABD" w:rsidRPr="009F015A" w:rsidRDefault="00C11ABD" w:rsidP="00C11ABD">
      <w:pPr>
        <w:ind w:firstLine="709"/>
        <w:jc w:val="both"/>
        <w:textAlignment w:val="top"/>
      </w:pPr>
      <w:r w:rsidRPr="009F015A">
        <w:lastRenderedPageBreak/>
        <w:t>в) уведомление о планируемом строительстве подано или направлено лицом, не являющимся застройщиком в связи с отсутствием у него прав на земельный участок;</w:t>
      </w:r>
    </w:p>
    <w:p w:rsidR="00C11ABD" w:rsidRPr="009F015A" w:rsidRDefault="00C11ABD" w:rsidP="00C11ABD">
      <w:pPr>
        <w:ind w:firstLine="709"/>
        <w:jc w:val="both"/>
        <w:textAlignment w:val="top"/>
      </w:pPr>
      <w:r w:rsidRPr="009F015A">
        <w:t xml:space="preserve">г) в срок, указанный в ч.9 ст. 51.1 Градостроительного кодекса Российской Федерации, </w:t>
      </w:r>
      <w:r w:rsidRPr="009F015A">
        <w:br/>
        <w:t>от органа исполнительной власти субъекта Российской Федерации, уполномоченного в области охраны объектов культурного наследия, поступило уведомление о несоответствии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rsidR="00C11ABD" w:rsidRPr="009F015A" w:rsidRDefault="00C11ABD" w:rsidP="00C11ABD">
      <w:pPr>
        <w:ind w:firstLine="709"/>
        <w:jc w:val="both"/>
        <w:textAlignment w:val="top"/>
      </w:pPr>
      <w:r w:rsidRPr="009F015A">
        <w:t>В уведомлении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должны содержаться все основания направления застройщику такого уведомления с указанием предельных параметров разрешенного строительства, реконструкции объектов капитального строительства, которые установлены правилами землепользования и застройки, документацией по планировке территории, или обязательных требований к параметрам объектов капитального строительства, которые установлены Градостроительным кодексом Российской Федерации, другими федеральными законами, действуют на дату поступления уведомления о планируемом строительстве и которым не соответствуют параметры объекта индивидуального жилищного строительства или садового дома, указанные в уведомлении о планируемом строительстве, а также в случае недопустимости размещения объекта индивидуального жилищного строительства или садового дома на земельном участке – установленный вид разрешенного использования земельного участка, виды ограничений использования земельного участка, в связи с которыми не допускается строительство или реконструкция объекта индивидуального жилищного строительства или садового дома, или сведения о том, что лицо, подавшее или направившее уведомление о планируемом строительстве, не является застройщиком в связи с отсутствием у него прав на земельный участок. В случае направления застройщику такого уведомления по основанию, предусмотренному п.4 ч.10 ст. 51.1. Градостроительного кодекса Российской Федерации, обязательным приложением к нему является уведомление о несоответствии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rsidR="00C11ABD" w:rsidRPr="009F015A" w:rsidRDefault="00C11ABD" w:rsidP="00C11ABD">
      <w:pPr>
        <w:jc w:val="both"/>
        <w:textAlignment w:val="top"/>
      </w:pPr>
      <w:r w:rsidRPr="009F015A">
        <w:t>3. Срок предоставления административной процедуры – 1 (один) рабочий день.</w:t>
      </w:r>
    </w:p>
    <w:p w:rsidR="00C11ABD" w:rsidRPr="009F015A" w:rsidRDefault="00C11ABD" w:rsidP="00C11ABD">
      <w:pPr>
        <w:jc w:val="both"/>
        <w:textAlignment w:val="top"/>
        <w:rPr>
          <w:shd w:val="clear" w:color="auto" w:fill="FFFFFF"/>
        </w:rPr>
      </w:pPr>
      <w:r w:rsidRPr="009F015A">
        <w:t xml:space="preserve">3.2. </w:t>
      </w:r>
      <w:r w:rsidRPr="009F015A">
        <w:rPr>
          <w:shd w:val="clear" w:color="auto" w:fill="FFFFFF"/>
        </w:rPr>
        <w:t>В случае изменения параметров планируемого строительства или реконструкции объекта индивидуального жилищного строительства или садового дома заявитель подает или направляет способами, указанными в </w:t>
      </w:r>
      <w:r w:rsidRPr="009F015A">
        <w:t>п.2.6.2. настоящего регламента</w:t>
      </w:r>
      <w:r w:rsidRPr="009F015A">
        <w:rPr>
          <w:shd w:val="clear" w:color="auto" w:fill="FFFFFF"/>
        </w:rPr>
        <w:t>, уведомление об этом по форме, утвержденной Приказом Минстроя России от 19.09.2018 №591/пр «Об утверждении форм уведомлений, необходимых для строительства или реконструкции объекта индивидуального жилищного строительства или садового дома» (Приложение №4) в Администрацию с указанием изменяемых параметров. Рассмотрение указанного уведомления осуществляется в соответствии с п.3.1.1. Административного регламента.</w:t>
      </w:r>
    </w:p>
    <w:p w:rsidR="00C11ABD" w:rsidRPr="009F015A" w:rsidRDefault="00C11ABD" w:rsidP="00C11ABD">
      <w:pPr>
        <w:pStyle w:val="a6"/>
        <w:shd w:val="clear" w:color="auto" w:fill="FFFFFF"/>
        <w:jc w:val="both"/>
        <w:rPr>
          <w:rFonts w:ascii="Times New Roman" w:hAnsi="Times New Roman"/>
          <w:sz w:val="24"/>
          <w:szCs w:val="24"/>
        </w:rPr>
      </w:pPr>
      <w:r w:rsidRPr="009F015A">
        <w:rPr>
          <w:rFonts w:ascii="Times New Roman" w:hAnsi="Times New Roman"/>
          <w:sz w:val="24"/>
          <w:szCs w:val="24"/>
        </w:rPr>
        <w:t>3.3.Исполнение административных процедур, при предоставлении Муниципальной услуги через МФЦ и через Единый портал госуслуг, устанавливаются и регулируется положениями о предоставлении услуг указанными организациями.</w:t>
      </w:r>
    </w:p>
    <w:p w:rsidR="00706737" w:rsidRPr="00F53222" w:rsidRDefault="00706737" w:rsidP="00C11ABD">
      <w:pPr>
        <w:pStyle w:val="ConsPlusNormal"/>
        <w:jc w:val="right"/>
        <w:rPr>
          <w:rFonts w:ascii="Times New Roman" w:hAnsi="Times New Roman" w:cs="Times New Roman"/>
          <w:sz w:val="24"/>
          <w:szCs w:val="24"/>
        </w:rPr>
      </w:pPr>
    </w:p>
    <w:p w:rsidR="00383820" w:rsidRPr="00E47614" w:rsidRDefault="00EF6DD8" w:rsidP="00383820">
      <w:pPr>
        <w:pStyle w:val="11"/>
        <w:rPr>
          <w:rFonts w:ascii="Times New Roman" w:hAnsi="Times New Roman" w:cs="Times New Roman"/>
          <w:b/>
          <w:bCs/>
          <w:sz w:val="24"/>
          <w:szCs w:val="24"/>
        </w:rPr>
      </w:pPr>
      <w:r>
        <w:rPr>
          <w:rFonts w:ascii="Times New Roman" w:hAnsi="Times New Roman" w:cs="Times New Roman"/>
          <w:b/>
          <w:bCs/>
          <w:sz w:val="24"/>
          <w:szCs w:val="24"/>
          <w:lang w:val="en-US"/>
        </w:rPr>
        <w:t>IV</w:t>
      </w:r>
      <w:r w:rsidR="00383820" w:rsidRPr="00E47614">
        <w:rPr>
          <w:rFonts w:ascii="Times New Roman" w:hAnsi="Times New Roman" w:cs="Times New Roman"/>
          <w:b/>
          <w:bCs/>
          <w:sz w:val="24"/>
          <w:szCs w:val="24"/>
        </w:rPr>
        <w:t>. Порядок и формы контроля за предоставлением</w:t>
      </w:r>
      <w:r w:rsidR="00383820">
        <w:rPr>
          <w:rFonts w:ascii="Times New Roman" w:hAnsi="Times New Roman" w:cs="Times New Roman"/>
          <w:b/>
          <w:bCs/>
          <w:sz w:val="24"/>
          <w:szCs w:val="24"/>
        </w:rPr>
        <w:t xml:space="preserve">   </w:t>
      </w:r>
      <w:r w:rsidR="00383820" w:rsidRPr="00E47614">
        <w:rPr>
          <w:rFonts w:ascii="Times New Roman" w:hAnsi="Times New Roman" w:cs="Times New Roman"/>
          <w:b/>
          <w:bCs/>
          <w:sz w:val="24"/>
          <w:szCs w:val="24"/>
        </w:rPr>
        <w:t>муниципальной услуги.</w:t>
      </w:r>
    </w:p>
    <w:p w:rsidR="00383820" w:rsidRPr="00B27B8D" w:rsidRDefault="00383820" w:rsidP="00383820">
      <w:pPr>
        <w:pStyle w:val="11"/>
        <w:jc w:val="center"/>
        <w:rPr>
          <w:rFonts w:ascii="Times New Roman" w:hAnsi="Times New Roman" w:cs="Times New Roman"/>
          <w:bCs/>
          <w:sz w:val="24"/>
          <w:szCs w:val="24"/>
        </w:rPr>
      </w:pPr>
    </w:p>
    <w:p w:rsidR="00383820" w:rsidRPr="00B27B8D" w:rsidRDefault="00383820" w:rsidP="00383820">
      <w:pPr>
        <w:pStyle w:val="ConsPlusNormal"/>
        <w:ind w:firstLine="567"/>
        <w:jc w:val="both"/>
        <w:rPr>
          <w:rFonts w:ascii="Times New Roman" w:hAnsi="Times New Roman" w:cs="Times New Roman"/>
          <w:sz w:val="24"/>
          <w:szCs w:val="24"/>
        </w:rPr>
      </w:pPr>
      <w:r w:rsidRPr="00B27B8D">
        <w:rPr>
          <w:rFonts w:ascii="Times New Roman" w:hAnsi="Times New Roman" w:cs="Times New Roman"/>
          <w:bCs/>
          <w:sz w:val="24"/>
          <w:szCs w:val="24"/>
        </w:rPr>
        <w:t>4.1. Порядок осуществления текущего контроля за соблюдением и исполнением ответственными должностными лицами положений административного регламента, устанавливающих требования к предоставлению муниципальной услуги, а также принятием ими решений</w:t>
      </w:r>
    </w:p>
    <w:p w:rsidR="00383820" w:rsidRPr="00B27B8D" w:rsidRDefault="00383820" w:rsidP="00383820">
      <w:pPr>
        <w:autoSpaceDE w:val="0"/>
        <w:ind w:firstLine="567"/>
        <w:jc w:val="both"/>
        <w:rPr>
          <w:bCs/>
        </w:rPr>
      </w:pPr>
      <w:r w:rsidRPr="00B27B8D">
        <w:rPr>
          <w:bCs/>
        </w:rPr>
        <w:t xml:space="preserve">Текущий контроль за соблюдением последовательности действий, определенных административными процедурами по предоставлению муниципальной услуги, и принятием решений осуществляется  управляющим делами администрации </w:t>
      </w:r>
      <w:r>
        <w:rPr>
          <w:bCs/>
        </w:rPr>
        <w:t xml:space="preserve">Унечского муниципального района </w:t>
      </w:r>
      <w:r>
        <w:rPr>
          <w:bCs/>
        </w:rPr>
        <w:lastRenderedPageBreak/>
        <w:t>Брянской области</w:t>
      </w:r>
      <w:r w:rsidRPr="00B27B8D">
        <w:rPr>
          <w:bCs/>
        </w:rPr>
        <w:t>, ответственным за организацию работы по предоставлению муниципальной услуги.</w:t>
      </w:r>
    </w:p>
    <w:p w:rsidR="00383820" w:rsidRPr="00B27B8D" w:rsidRDefault="00383820" w:rsidP="00383820">
      <w:pPr>
        <w:autoSpaceDE w:val="0"/>
        <w:ind w:firstLine="567"/>
        <w:jc w:val="both"/>
      </w:pPr>
      <w:r w:rsidRPr="00B27B8D">
        <w:rPr>
          <w:bCs/>
        </w:rPr>
        <w:t>По результатам контроля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w:t>
      </w:r>
    </w:p>
    <w:p w:rsidR="00383820" w:rsidRPr="00B27B8D" w:rsidRDefault="00383820" w:rsidP="00383820">
      <w:pPr>
        <w:ind w:firstLine="600"/>
        <w:jc w:val="both"/>
      </w:pPr>
      <w:r w:rsidRPr="00B27B8D">
        <w:rPr>
          <w:bCs/>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383820" w:rsidRPr="00B27B8D" w:rsidRDefault="00383820" w:rsidP="00383820">
      <w:pPr>
        <w:autoSpaceDE w:val="0"/>
        <w:ind w:firstLine="667"/>
        <w:jc w:val="both"/>
        <w:rPr>
          <w:bCs/>
        </w:rPr>
      </w:pPr>
      <w:r w:rsidRPr="00B27B8D">
        <w:t>Контроль за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решения, действия (бездействия) должностных лиц администрации.</w:t>
      </w:r>
    </w:p>
    <w:p w:rsidR="00383820" w:rsidRPr="00B27B8D" w:rsidRDefault="00383820" w:rsidP="00383820">
      <w:pPr>
        <w:autoSpaceDE w:val="0"/>
        <w:ind w:firstLine="567"/>
        <w:jc w:val="both"/>
        <w:rPr>
          <w:bCs/>
        </w:rPr>
      </w:pPr>
      <w:r w:rsidRPr="00B27B8D">
        <w:rPr>
          <w:bCs/>
        </w:rPr>
        <w:t xml:space="preserve">Проверки могут быть плановыми и внеплановыми. Плановые проверки проводятся с периодичностью один раз в полгода. Внеплановые проверки проводятся по конкретным обращениям заявителей, на основании </w:t>
      </w:r>
      <w:r w:rsidRPr="00B27B8D">
        <w:t>информации от органов государственной власти, органов местного самоуправления, предприятий учреждений, организаций.</w:t>
      </w:r>
    </w:p>
    <w:p w:rsidR="00383820" w:rsidRPr="00B27B8D" w:rsidRDefault="00383820" w:rsidP="00383820">
      <w:pPr>
        <w:autoSpaceDE w:val="0"/>
        <w:ind w:firstLine="567"/>
        <w:jc w:val="both"/>
        <w:rPr>
          <w:bCs/>
        </w:rPr>
      </w:pPr>
      <w:r w:rsidRPr="00B27B8D">
        <w:rPr>
          <w:bCs/>
        </w:rPr>
        <w:t>При проверке могут рассматриваться все вопросы, связанные с предоставлением муниципальной услуги, или порядком выполнения отдельных административных процедур.</w:t>
      </w:r>
    </w:p>
    <w:p w:rsidR="00383820" w:rsidRPr="00B27B8D" w:rsidRDefault="00383820" w:rsidP="00383820">
      <w:pPr>
        <w:autoSpaceDE w:val="0"/>
        <w:ind w:firstLine="567"/>
        <w:jc w:val="both"/>
        <w:rPr>
          <w:bCs/>
        </w:rPr>
      </w:pPr>
      <w:r w:rsidRPr="00B27B8D">
        <w:t>Проверки полноты и качества предоставления муниципальной услуги осуществляются на основании распоряжения администрации.</w:t>
      </w:r>
    </w:p>
    <w:p w:rsidR="00383820" w:rsidRPr="00B27B8D" w:rsidRDefault="00383820" w:rsidP="00383820">
      <w:pPr>
        <w:autoSpaceDE w:val="0"/>
        <w:ind w:firstLine="567"/>
        <w:jc w:val="both"/>
        <w:rPr>
          <w:bCs/>
        </w:rPr>
      </w:pPr>
      <w:r w:rsidRPr="00B27B8D">
        <w:rPr>
          <w:bCs/>
        </w:rPr>
        <w:t xml:space="preserve">Для проведения проверки </w:t>
      </w:r>
      <w:r w:rsidRPr="00B27B8D">
        <w:t>распоряжением администрации с</w:t>
      </w:r>
      <w:r w:rsidRPr="00B27B8D">
        <w:rPr>
          <w:bCs/>
        </w:rPr>
        <w:t>оздается комиссия. Для работы в комиссии могут по согласованию привлекаться  представители общественных организаций, лица обладающие авторитетом, опытом организации работы в муниципальном образовании по данному направлению деятельности. Результаты проверки оформляются актом, в котором отмечаются выявленные недостатки и предложения по их устранению. Акт подписывается председателем и членами комиссии.</w:t>
      </w:r>
    </w:p>
    <w:p w:rsidR="00383820" w:rsidRPr="00B27B8D" w:rsidRDefault="00383820" w:rsidP="00383820">
      <w:pPr>
        <w:autoSpaceDE w:val="0"/>
        <w:ind w:firstLine="600"/>
        <w:jc w:val="both"/>
        <w:rPr>
          <w:bCs/>
        </w:rPr>
      </w:pPr>
      <w:r w:rsidRPr="00B27B8D">
        <w:rPr>
          <w:bCs/>
        </w:rPr>
        <w:t>По результатам проведенных проверок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w:t>
      </w:r>
    </w:p>
    <w:p w:rsidR="00383820" w:rsidRPr="00B27B8D" w:rsidRDefault="00383820" w:rsidP="00383820">
      <w:pPr>
        <w:ind w:firstLine="567"/>
        <w:jc w:val="both"/>
      </w:pPr>
      <w:r>
        <w:rPr>
          <w:bCs/>
        </w:rPr>
        <w:t xml:space="preserve">  </w:t>
      </w:r>
      <w:r w:rsidRPr="00B27B8D">
        <w:rPr>
          <w:bCs/>
        </w:rPr>
        <w:t xml:space="preserve">4.3. Ответственность муниципальных служащих органа местного самоуправления и иных </w:t>
      </w:r>
      <w:r>
        <w:rPr>
          <w:bCs/>
        </w:rPr>
        <w:t xml:space="preserve"> </w:t>
      </w:r>
      <w:r w:rsidRPr="00B27B8D">
        <w:rPr>
          <w:bCs/>
        </w:rPr>
        <w:t>должностных лиц за решения и действия (бездействие), принимаемые (осуществляемые) в ходе исполнения муниципальной услуги</w:t>
      </w:r>
    </w:p>
    <w:p w:rsidR="00383820" w:rsidRPr="00B27B8D" w:rsidRDefault="00383820" w:rsidP="00383820">
      <w:pPr>
        <w:ind w:firstLine="567"/>
        <w:jc w:val="both"/>
      </w:pPr>
      <w:r w:rsidRPr="00B27B8D">
        <w:t xml:space="preserve">Должностные лица, ответственные за решения и действия (бездействие), принимаемые (осуществляемые) в ходе предоставления муниципальной услуги, несут персональную ответственность за полноту и качество предоставления муниципальной услуги, за соблюдение и исполнение положений настоящего регламента и иных нормативных правовых актов, устанавливающих требования к предоставлению муниципальной услуги. Ответственность должностных лиц администрации, участвующих в предоставлении муниципальной услуги, устанавливается в их должностных инструкциях, в соответствии с требованиями законодательных и иных нормативных правовых актов Российской Федерации и </w:t>
      </w:r>
      <w:r>
        <w:t>Брянской области</w:t>
      </w:r>
      <w:r w:rsidRPr="00B27B8D">
        <w:t>.</w:t>
      </w:r>
    </w:p>
    <w:p w:rsidR="00383820" w:rsidRPr="00B27B8D" w:rsidRDefault="00383820" w:rsidP="00383820">
      <w:pPr>
        <w:ind w:firstLine="567"/>
        <w:jc w:val="both"/>
      </w:pPr>
      <w:r w:rsidRPr="00B27B8D">
        <w:rPr>
          <w:bCs/>
        </w:rPr>
        <w:t>4.4. Положения, устанавливающие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383820" w:rsidRPr="00B27B8D" w:rsidRDefault="00383820" w:rsidP="00383820">
      <w:pPr>
        <w:autoSpaceDE w:val="0"/>
        <w:ind w:firstLine="600"/>
        <w:jc w:val="both"/>
      </w:pPr>
      <w:r w:rsidRPr="00B27B8D">
        <w:t xml:space="preserve">Контроль за соблюдением норм предоставления муниципальной услуги может осуществляться со стороны граждан, их объединений и организаций в соответствии законодательством Российской Федерации. </w:t>
      </w:r>
    </w:p>
    <w:p w:rsidR="00383820" w:rsidRPr="00B27B8D" w:rsidRDefault="00383820" w:rsidP="00383820">
      <w:pPr>
        <w:tabs>
          <w:tab w:val="left" w:pos="360"/>
          <w:tab w:val="left" w:pos="1494"/>
        </w:tabs>
        <w:autoSpaceDE w:val="0"/>
        <w:autoSpaceDN w:val="0"/>
        <w:adjustRightInd w:val="0"/>
        <w:ind w:firstLine="567"/>
        <w:jc w:val="both"/>
        <w:rPr>
          <w:rFonts w:ascii="Times New Roman CYR" w:hAnsi="Times New Roman CYR" w:cs="Times New Roman CYR"/>
          <w:color w:val="000000"/>
          <w:highlight w:val="white"/>
        </w:rPr>
      </w:pPr>
      <w:r w:rsidRPr="00B27B8D">
        <w:t xml:space="preserve">4.5. </w:t>
      </w:r>
      <w:r w:rsidRPr="00B27B8D">
        <w:rPr>
          <w:rFonts w:ascii="Times New Roman CYR" w:hAnsi="Times New Roman CYR" w:cs="Times New Roman CYR"/>
          <w:color w:val="000000"/>
          <w:highlight w:val="white"/>
        </w:rPr>
        <w:t>Контроль за соблюдением и исполнением должностными лицами МФЦ положений настоящего административного регламента осуществляется руководителем МФЦ.</w:t>
      </w:r>
    </w:p>
    <w:p w:rsidR="00383820" w:rsidRPr="00B27B8D" w:rsidRDefault="00383820" w:rsidP="00383820">
      <w:pPr>
        <w:autoSpaceDE w:val="0"/>
        <w:ind w:firstLine="720"/>
        <w:jc w:val="center"/>
        <w:rPr>
          <w:bCs/>
        </w:rPr>
      </w:pPr>
    </w:p>
    <w:p w:rsidR="00383820" w:rsidRDefault="00EF6DD8" w:rsidP="00383820">
      <w:pPr>
        <w:autoSpaceDE w:val="0"/>
        <w:jc w:val="center"/>
        <w:rPr>
          <w:b/>
        </w:rPr>
      </w:pPr>
      <w:r>
        <w:rPr>
          <w:b/>
          <w:lang w:val="en-US"/>
        </w:rPr>
        <w:t>V</w:t>
      </w:r>
      <w:r w:rsidR="00383820" w:rsidRPr="004D3CA2">
        <w:rPr>
          <w:b/>
        </w:rPr>
        <w:t xml:space="preserve">. Досудебный (внесудебный) порядок обжалования </w:t>
      </w:r>
      <w:r w:rsidR="00383820">
        <w:rPr>
          <w:b/>
        </w:rPr>
        <w:t xml:space="preserve">заявителем </w:t>
      </w:r>
      <w:r w:rsidR="00383820" w:rsidRPr="004D3CA2">
        <w:rPr>
          <w:b/>
        </w:rPr>
        <w:t>решений</w:t>
      </w:r>
      <w:r w:rsidR="00383820">
        <w:rPr>
          <w:b/>
        </w:rPr>
        <w:t xml:space="preserve">  </w:t>
      </w:r>
      <w:r w:rsidR="00383820" w:rsidRPr="004D3CA2">
        <w:rPr>
          <w:b/>
        </w:rPr>
        <w:t>и действий (бездействия) органа, предоставляющего муниципальную услугу, а также должностных лиц</w:t>
      </w:r>
      <w:r w:rsidR="00383820">
        <w:rPr>
          <w:b/>
        </w:rPr>
        <w:t>а, муниципального служащего, многофункционального центра, работника многофункционального центра</w:t>
      </w:r>
    </w:p>
    <w:p w:rsidR="00383820" w:rsidRPr="004D3CA2" w:rsidRDefault="00383820" w:rsidP="00383820">
      <w:pPr>
        <w:autoSpaceDE w:val="0"/>
        <w:ind w:firstLine="638"/>
        <w:jc w:val="center"/>
        <w:rPr>
          <w:b/>
          <w:bCs/>
        </w:rPr>
      </w:pPr>
    </w:p>
    <w:p w:rsidR="00383820" w:rsidRPr="00B27B8D" w:rsidRDefault="00383820" w:rsidP="00383820">
      <w:pPr>
        <w:pStyle w:val="ConsPlusNormal"/>
        <w:ind w:left="-142" w:firstLine="567"/>
        <w:jc w:val="both"/>
        <w:rPr>
          <w:rFonts w:ascii="Times New Roman" w:hAnsi="Times New Roman" w:cs="Times New Roman"/>
          <w:sz w:val="24"/>
          <w:szCs w:val="24"/>
        </w:rPr>
      </w:pPr>
      <w:r w:rsidRPr="00B27B8D">
        <w:rPr>
          <w:rFonts w:ascii="Times New Roman" w:hAnsi="Times New Roman" w:cs="Times New Roman"/>
          <w:bCs/>
          <w:sz w:val="24"/>
          <w:szCs w:val="24"/>
        </w:rPr>
        <w:t xml:space="preserve">5.1. Информация для заявителя о его праве подать жалобу на решение и (или) действие (бездействие) органа, предоставляющего муниципальную услугу, а также должностных лиц, муниципальных служащих в ходе предоставления муниципальной услуги. </w:t>
      </w:r>
    </w:p>
    <w:p w:rsidR="00383820" w:rsidRPr="00B27B8D" w:rsidRDefault="00383820" w:rsidP="00383820">
      <w:pPr>
        <w:pStyle w:val="ConsPlusNormal"/>
        <w:ind w:left="-142" w:firstLine="567"/>
        <w:jc w:val="both"/>
        <w:rPr>
          <w:rFonts w:ascii="Times New Roman" w:hAnsi="Times New Roman" w:cs="Times New Roman"/>
          <w:i/>
          <w:sz w:val="24"/>
          <w:szCs w:val="24"/>
        </w:rPr>
      </w:pPr>
      <w:r w:rsidRPr="00B27B8D">
        <w:rPr>
          <w:rFonts w:ascii="Times New Roman" w:hAnsi="Times New Roman" w:cs="Times New Roman"/>
          <w:sz w:val="24"/>
          <w:szCs w:val="24"/>
        </w:rPr>
        <w:lastRenderedPageBreak/>
        <w:t xml:space="preserve">Заявители имеют право подать жалобу на </w:t>
      </w:r>
      <w:r w:rsidRPr="00B27B8D">
        <w:rPr>
          <w:rFonts w:ascii="Times New Roman" w:hAnsi="Times New Roman" w:cs="Times New Roman"/>
          <w:bCs/>
          <w:sz w:val="24"/>
          <w:szCs w:val="24"/>
        </w:rPr>
        <w:t xml:space="preserve">решение и (или) действие (бездействие) в ходе предоставления муниципальной услуги. </w:t>
      </w:r>
    </w:p>
    <w:p w:rsidR="00383820" w:rsidRPr="00B27B8D" w:rsidRDefault="00383820" w:rsidP="00383820">
      <w:pPr>
        <w:autoSpaceDE w:val="0"/>
        <w:ind w:left="-142"/>
        <w:jc w:val="both"/>
      </w:pPr>
      <w:r>
        <w:rPr>
          <w:bCs/>
        </w:rPr>
        <w:t xml:space="preserve">        </w:t>
      </w:r>
      <w:r w:rsidRPr="00B27B8D">
        <w:rPr>
          <w:bCs/>
        </w:rPr>
        <w:t>5.2. Предмет жалобы</w:t>
      </w:r>
    </w:p>
    <w:p w:rsidR="00383820" w:rsidRPr="00B27B8D" w:rsidRDefault="00383820" w:rsidP="00383820">
      <w:pPr>
        <w:autoSpaceDE w:val="0"/>
        <w:ind w:left="-142"/>
        <w:jc w:val="both"/>
      </w:pPr>
      <w:r w:rsidRPr="00B27B8D">
        <w:t xml:space="preserve">Предметом жалобы являются действия (бездействие) и решения органа предоставляющего муниципальную услугу, а также должностных лиц, муниципальных служащих, в результате которых </w:t>
      </w:r>
      <w:r w:rsidRPr="00B27B8D">
        <w:rPr>
          <w:rFonts w:eastAsia="Arial CYR"/>
        </w:rPr>
        <w:t>нарушаются права и законные интересы заявителей, некорректное поведение или нарушение служебной этики, а также нарушение положений Административного регламента:</w:t>
      </w:r>
    </w:p>
    <w:p w:rsidR="00383820" w:rsidRPr="00B27B8D" w:rsidRDefault="00383820" w:rsidP="00383820">
      <w:pPr>
        <w:ind w:left="-142"/>
        <w:jc w:val="both"/>
      </w:pPr>
      <w:r w:rsidRPr="00B27B8D">
        <w:t xml:space="preserve">- нарушение срока регистрации запроса заявителя о предоставлении </w:t>
      </w:r>
      <w:r>
        <w:t xml:space="preserve">муниципальной </w:t>
      </w:r>
      <w:r w:rsidRPr="00B27B8D">
        <w:t xml:space="preserve">услуги; </w:t>
      </w:r>
    </w:p>
    <w:p w:rsidR="00383820" w:rsidRPr="00B27B8D" w:rsidRDefault="00383820" w:rsidP="00383820">
      <w:pPr>
        <w:pStyle w:val="ConsPlusNormal"/>
        <w:ind w:left="-142" w:firstLine="0"/>
        <w:jc w:val="both"/>
        <w:rPr>
          <w:rFonts w:ascii="Times New Roman" w:hAnsi="Times New Roman" w:cs="Times New Roman"/>
          <w:sz w:val="24"/>
          <w:szCs w:val="24"/>
        </w:rPr>
      </w:pPr>
      <w:r w:rsidRPr="00B27B8D">
        <w:rPr>
          <w:rFonts w:ascii="Times New Roman" w:hAnsi="Times New Roman" w:cs="Times New Roman"/>
          <w:sz w:val="24"/>
          <w:szCs w:val="24"/>
        </w:rPr>
        <w:t xml:space="preserve">- нарушение срока предоставления муниципальной услуги; </w:t>
      </w:r>
    </w:p>
    <w:p w:rsidR="00383820" w:rsidRPr="00B27B8D" w:rsidRDefault="00383820" w:rsidP="00383820">
      <w:pPr>
        <w:pStyle w:val="ConsPlusNormal"/>
        <w:ind w:left="-142" w:firstLine="600"/>
        <w:jc w:val="both"/>
        <w:rPr>
          <w:rFonts w:ascii="Times New Roman" w:hAnsi="Times New Roman" w:cs="Times New Roman"/>
          <w:sz w:val="24"/>
          <w:szCs w:val="24"/>
        </w:rPr>
      </w:pPr>
      <w:r w:rsidRPr="00B27B8D">
        <w:rPr>
          <w:rFonts w:ascii="Times New Roman" w:hAnsi="Times New Roman" w:cs="Times New Roman"/>
          <w:sz w:val="24"/>
          <w:szCs w:val="24"/>
        </w:rPr>
        <w:t xml:space="preserve">-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w:t>
      </w:r>
    </w:p>
    <w:p w:rsidR="00383820" w:rsidRPr="00B27B8D" w:rsidRDefault="00383820" w:rsidP="00383820">
      <w:pPr>
        <w:pStyle w:val="ConsPlusNormal"/>
        <w:ind w:left="-142" w:firstLine="567"/>
        <w:jc w:val="both"/>
        <w:rPr>
          <w:rFonts w:ascii="Times New Roman" w:hAnsi="Times New Roman" w:cs="Times New Roman"/>
          <w:sz w:val="24"/>
          <w:szCs w:val="24"/>
        </w:rPr>
      </w:pPr>
      <w:r w:rsidRPr="00B27B8D">
        <w:rPr>
          <w:rFonts w:ascii="Times New Roman" w:hAnsi="Times New Roman" w:cs="Times New Roman"/>
          <w:sz w:val="24"/>
          <w:szCs w:val="24"/>
        </w:rPr>
        <w:t>- отказ в приеме документов, предоставление которых предусмотрено нормативными правовыми актами Российской Федерации, нормативными правовыми актами края, муниципальными правовыми актами для предоставления муниципальной услуги, у заявителя;</w:t>
      </w:r>
    </w:p>
    <w:p w:rsidR="00383820" w:rsidRPr="00B27B8D" w:rsidRDefault="00383820" w:rsidP="00383820">
      <w:pPr>
        <w:pStyle w:val="ConsPlusNormal"/>
        <w:ind w:left="-142" w:firstLine="567"/>
        <w:jc w:val="both"/>
        <w:rPr>
          <w:rFonts w:ascii="Times New Roman" w:hAnsi="Times New Roman" w:cs="Times New Roman"/>
          <w:sz w:val="24"/>
          <w:szCs w:val="24"/>
        </w:rPr>
      </w:pPr>
      <w:r w:rsidRPr="00B27B8D">
        <w:rPr>
          <w:rFonts w:ascii="Times New Roman" w:hAnsi="Times New Roman" w:cs="Times New Roman"/>
          <w:sz w:val="24"/>
          <w:szCs w:val="24"/>
        </w:rPr>
        <w:t>-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субъекта Российской Федерации, муниципальными правовыми актами;</w:t>
      </w:r>
    </w:p>
    <w:p w:rsidR="00383820" w:rsidRDefault="00383820" w:rsidP="00383820">
      <w:pPr>
        <w:pStyle w:val="ConsPlusNormal"/>
        <w:ind w:left="-142" w:firstLine="567"/>
        <w:jc w:val="both"/>
        <w:rPr>
          <w:rFonts w:ascii="Times New Roman" w:hAnsi="Times New Roman" w:cs="Times New Roman"/>
          <w:sz w:val="24"/>
          <w:szCs w:val="24"/>
        </w:rPr>
      </w:pPr>
      <w:r w:rsidRPr="00B27B8D">
        <w:rPr>
          <w:rFonts w:ascii="Times New Roman" w:hAnsi="Times New Roman" w:cs="Times New Roman"/>
          <w:sz w:val="24"/>
          <w:szCs w:val="24"/>
        </w:rPr>
        <w:t>-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w:t>
      </w:r>
      <w:r>
        <w:rPr>
          <w:rFonts w:ascii="Times New Roman" w:hAnsi="Times New Roman" w:cs="Times New Roman"/>
          <w:sz w:val="24"/>
          <w:szCs w:val="24"/>
        </w:rPr>
        <w:t>униципальными правовыми актами;</w:t>
      </w:r>
    </w:p>
    <w:p w:rsidR="00383820" w:rsidRDefault="00383820" w:rsidP="00383820">
      <w:pPr>
        <w:pStyle w:val="ConsPlusNormal"/>
        <w:ind w:left="-142" w:firstLine="567"/>
        <w:jc w:val="both"/>
        <w:rPr>
          <w:rFonts w:ascii="Times New Roman" w:hAnsi="Times New Roman" w:cs="Times New Roman"/>
          <w:sz w:val="24"/>
          <w:szCs w:val="24"/>
        </w:rPr>
      </w:pPr>
      <w:r w:rsidRPr="00156F6A">
        <w:rPr>
          <w:rFonts w:ascii="Times New Roman" w:hAnsi="Times New Roman" w:cs="Times New Roman"/>
          <w:sz w:val="24"/>
          <w:szCs w:val="24"/>
        </w:rPr>
        <w:t xml:space="preserve">- отказ органа, предоставляющего муниципальную услугу, должностного лица, муниципального служащего предоставляющего муниципальную услугу, </w:t>
      </w:r>
      <w:r>
        <w:rPr>
          <w:rFonts w:ascii="Times New Roman" w:eastAsia="Calibri" w:hAnsi="Times New Roman" w:cs="Times New Roman"/>
          <w:sz w:val="24"/>
          <w:szCs w:val="24"/>
        </w:rPr>
        <w:t>многофункционального центра, работника многофункционального центра</w:t>
      </w:r>
      <w:r>
        <w:rPr>
          <w:rFonts w:ascii="Times New Roman" w:hAnsi="Times New Roman" w:cs="Times New Roman"/>
          <w:sz w:val="24"/>
          <w:szCs w:val="24"/>
        </w:rPr>
        <w:t xml:space="preserve"> </w:t>
      </w:r>
      <w:r w:rsidRPr="00B27B8D">
        <w:rPr>
          <w:rFonts w:ascii="Times New Roman" w:hAnsi="Times New Roman" w:cs="Times New Roman"/>
          <w:sz w:val="24"/>
          <w:szCs w:val="24"/>
        </w:rPr>
        <w:t>в исправлении допущенных опечаток и ошибок в выданных в результате предоставления муниципальной услуги документах либо нарушение установ</w:t>
      </w:r>
      <w:r>
        <w:rPr>
          <w:rFonts w:ascii="Times New Roman" w:hAnsi="Times New Roman" w:cs="Times New Roman"/>
          <w:sz w:val="24"/>
          <w:szCs w:val="24"/>
        </w:rPr>
        <w:t>ленного срока таких исправлений;</w:t>
      </w:r>
    </w:p>
    <w:p w:rsidR="00383820" w:rsidRDefault="00383820" w:rsidP="00383820">
      <w:pPr>
        <w:pStyle w:val="ConsPlusNormal"/>
        <w:ind w:left="-142" w:firstLine="567"/>
        <w:jc w:val="both"/>
        <w:rPr>
          <w:rFonts w:ascii="Times New Roman" w:eastAsia="Calibri" w:hAnsi="Times New Roman" w:cs="Times New Roman"/>
          <w:sz w:val="24"/>
          <w:szCs w:val="24"/>
        </w:rPr>
      </w:pPr>
      <w:r w:rsidRPr="00156F6A">
        <w:rPr>
          <w:rFonts w:ascii="Times New Roman" w:hAnsi="Times New Roman" w:cs="Times New Roman"/>
          <w:sz w:val="24"/>
          <w:szCs w:val="24"/>
        </w:rPr>
        <w:t>-</w:t>
      </w:r>
      <w:r w:rsidRPr="00156F6A">
        <w:rPr>
          <w:rFonts w:ascii="Times New Roman" w:eastAsia="Calibri" w:hAnsi="Times New Roman" w:cs="Times New Roman"/>
          <w:sz w:val="24"/>
          <w:szCs w:val="24"/>
        </w:rPr>
        <w:t xml:space="preserve"> </w:t>
      </w:r>
      <w:r>
        <w:rPr>
          <w:rFonts w:ascii="Times New Roman" w:eastAsia="Calibri" w:hAnsi="Times New Roman" w:cs="Times New Roman"/>
          <w:sz w:val="24"/>
          <w:szCs w:val="24"/>
        </w:rPr>
        <w:t>нарушение срока или порядка выдачи документов по результатам предоставления муниципальной услуги;</w:t>
      </w:r>
    </w:p>
    <w:p w:rsidR="00383820" w:rsidRDefault="00383820" w:rsidP="00383820">
      <w:pPr>
        <w:pStyle w:val="ConsPlusNormal"/>
        <w:ind w:left="-142" w:firstLine="567"/>
        <w:jc w:val="both"/>
        <w:rPr>
          <w:rFonts w:ascii="Times New Roman" w:eastAsia="Calibri" w:hAnsi="Times New Roman" w:cs="Times New Roman"/>
          <w:sz w:val="24"/>
          <w:szCs w:val="24"/>
        </w:rPr>
      </w:pPr>
      <w:r w:rsidRPr="00D73114">
        <w:rPr>
          <w:rFonts w:ascii="Times New Roman" w:eastAsia="Calibri" w:hAnsi="Times New Roman" w:cs="Times New Roman"/>
          <w:sz w:val="24"/>
          <w:szCs w:val="24"/>
        </w:rPr>
        <w:t>- приостановление предоставления муниципальной услуги, если основания</w:t>
      </w:r>
      <w:r>
        <w:rPr>
          <w:rFonts w:ascii="Times New Roman" w:eastAsia="Calibri" w:hAnsi="Times New Roman" w:cs="Times New Roman"/>
          <w:sz w:val="24"/>
          <w:szCs w:val="24"/>
        </w:rPr>
        <w:t xml:space="preserve">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субъекта Российской Федерации, муниципальными правовыми актами;</w:t>
      </w:r>
    </w:p>
    <w:p w:rsidR="00383820" w:rsidRDefault="00383820" w:rsidP="00383820">
      <w:pPr>
        <w:pStyle w:val="ConsPlusNormal"/>
        <w:ind w:left="-142"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w:t>
      </w:r>
      <w:r w:rsidRPr="00156F6A">
        <w:rPr>
          <w:rFonts w:ascii="Times New Roman" w:eastAsia="Calibri" w:hAnsi="Times New Roman" w:cs="Times New Roman"/>
          <w:sz w:val="24"/>
          <w:szCs w:val="24"/>
        </w:rPr>
        <w:t xml:space="preserve"> </w:t>
      </w:r>
      <w:r>
        <w:rPr>
          <w:rFonts w:ascii="Times New Roman" w:eastAsia="Calibri" w:hAnsi="Times New Roman" w:cs="Times New Roman"/>
          <w:sz w:val="24"/>
          <w:szCs w:val="24"/>
        </w:rPr>
        <w:t>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w:t>
      </w:r>
    </w:p>
    <w:p w:rsidR="00383820" w:rsidRDefault="00383820" w:rsidP="00383820">
      <w:pPr>
        <w:pStyle w:val="ConsPlusNormal"/>
        <w:ind w:left="-142" w:firstLine="567"/>
        <w:jc w:val="both"/>
        <w:rPr>
          <w:rFonts w:ascii="Times New Roman" w:hAnsi="Times New Roman" w:cs="Times New Roman"/>
          <w:sz w:val="24"/>
          <w:szCs w:val="24"/>
        </w:rPr>
      </w:pPr>
      <w:r w:rsidRPr="00B27B8D">
        <w:rPr>
          <w:rFonts w:ascii="Times New Roman" w:hAnsi="Times New Roman" w:cs="Times New Roman"/>
          <w:sz w:val="24"/>
          <w:szCs w:val="24"/>
        </w:rPr>
        <w:t>5.3. Органы уполномоченные на рассмотрение жалобы должностные лица, которым может быть направлена жалоба</w:t>
      </w:r>
      <w:r>
        <w:rPr>
          <w:rFonts w:ascii="Times New Roman" w:hAnsi="Times New Roman" w:cs="Times New Roman"/>
          <w:sz w:val="24"/>
          <w:szCs w:val="24"/>
        </w:rPr>
        <w:t>.</w:t>
      </w:r>
    </w:p>
    <w:p w:rsidR="00383820" w:rsidRPr="00D73114" w:rsidRDefault="00383820" w:rsidP="00383820">
      <w:pPr>
        <w:pStyle w:val="ConsPlusNormal"/>
        <w:ind w:left="-142" w:firstLine="567"/>
        <w:jc w:val="both"/>
        <w:rPr>
          <w:rFonts w:ascii="Times New Roman" w:hAnsi="Times New Roman" w:cs="Times New Roman"/>
          <w:sz w:val="24"/>
          <w:szCs w:val="24"/>
        </w:rPr>
      </w:pPr>
    </w:p>
    <w:p w:rsidR="00383820" w:rsidRPr="00B27B8D" w:rsidRDefault="00383820" w:rsidP="00383820">
      <w:pPr>
        <w:ind w:firstLine="142"/>
        <w:jc w:val="both"/>
      </w:pPr>
      <w:r w:rsidRPr="00B27B8D">
        <w:rPr>
          <w:rFonts w:eastAsia="Arial CYR"/>
        </w:rPr>
        <w:t>Заявители в досудебном (внесудебном) порядке могут обратиться с жалобой:</w:t>
      </w:r>
    </w:p>
    <w:p w:rsidR="00383820" w:rsidRPr="00B27B8D" w:rsidRDefault="00383820" w:rsidP="00383820">
      <w:pPr>
        <w:pStyle w:val="ConsPlusNormal"/>
        <w:tabs>
          <w:tab w:val="left" w:pos="720"/>
        </w:tabs>
        <w:ind w:firstLine="142"/>
        <w:jc w:val="both"/>
        <w:rPr>
          <w:rFonts w:ascii="Times New Roman" w:hAnsi="Times New Roman" w:cs="Times New Roman"/>
          <w:sz w:val="24"/>
          <w:szCs w:val="24"/>
        </w:rPr>
      </w:pPr>
      <w:r w:rsidRPr="00B27B8D">
        <w:rPr>
          <w:rFonts w:ascii="Times New Roman" w:hAnsi="Times New Roman" w:cs="Times New Roman"/>
          <w:sz w:val="24"/>
          <w:szCs w:val="24"/>
        </w:rPr>
        <w:t xml:space="preserve">- в администрацию </w:t>
      </w:r>
      <w:r>
        <w:rPr>
          <w:rFonts w:ascii="Times New Roman" w:hAnsi="Times New Roman" w:cs="Times New Roman"/>
          <w:sz w:val="24"/>
          <w:szCs w:val="24"/>
        </w:rPr>
        <w:t>Унечского района Брянской области</w:t>
      </w:r>
      <w:r w:rsidRPr="00B27B8D">
        <w:rPr>
          <w:rFonts w:ascii="Times New Roman" w:hAnsi="Times New Roman" w:cs="Times New Roman"/>
          <w:sz w:val="24"/>
          <w:szCs w:val="24"/>
        </w:rPr>
        <w:t>;</w:t>
      </w:r>
    </w:p>
    <w:p w:rsidR="00383820" w:rsidRPr="00B27B8D" w:rsidRDefault="00383820" w:rsidP="00383820">
      <w:pPr>
        <w:ind w:firstLine="142"/>
        <w:jc w:val="both"/>
      </w:pPr>
      <w:r>
        <w:t xml:space="preserve">           </w:t>
      </w:r>
      <w:r w:rsidRPr="00B27B8D">
        <w:t>- в органы государственной власти (</w:t>
      </w:r>
      <w:r w:rsidRPr="00B27B8D">
        <w:rPr>
          <w:rFonts w:eastAsia="Arial CYR"/>
        </w:rPr>
        <w:t xml:space="preserve">при </w:t>
      </w:r>
      <w:r w:rsidRPr="00B27B8D">
        <w:t>осуществ</w:t>
      </w:r>
      <w:r>
        <w:t xml:space="preserve">лении отдельных государственных </w:t>
      </w:r>
      <w:r w:rsidRPr="00B27B8D">
        <w:t xml:space="preserve">полномочий, переданных законами </w:t>
      </w:r>
      <w:r>
        <w:t>Брянской области</w:t>
      </w:r>
      <w:r w:rsidRPr="00B27B8D">
        <w:t>);</w:t>
      </w:r>
    </w:p>
    <w:p w:rsidR="00383820" w:rsidRPr="00B27B8D" w:rsidRDefault="00383820" w:rsidP="00383820">
      <w:pPr>
        <w:ind w:firstLine="142"/>
        <w:jc w:val="both"/>
      </w:pPr>
      <w:r w:rsidRPr="00B27B8D">
        <w:t>- в иные органы, в установленном законом порядке.</w:t>
      </w:r>
    </w:p>
    <w:p w:rsidR="00383820" w:rsidRPr="00B27B8D" w:rsidRDefault="00383820" w:rsidP="00383820">
      <w:pPr>
        <w:autoSpaceDE w:val="0"/>
        <w:ind w:firstLine="142"/>
        <w:jc w:val="both"/>
      </w:pPr>
      <w:r w:rsidRPr="00B27B8D">
        <w:t>Заявитель имеет право обратиться с жалобой лично или направить письменное обращение по почте, электронной почте.</w:t>
      </w:r>
    </w:p>
    <w:p w:rsidR="00383820" w:rsidRPr="00B27B8D" w:rsidRDefault="00383820" w:rsidP="00383820">
      <w:pPr>
        <w:autoSpaceDE w:val="0"/>
        <w:autoSpaceDN w:val="0"/>
        <w:adjustRightInd w:val="0"/>
        <w:ind w:firstLine="142"/>
        <w:jc w:val="both"/>
        <w:rPr>
          <w:rFonts w:ascii="Times New Roman CYR" w:hAnsi="Times New Roman CYR" w:cs="Times New Roman CYR"/>
        </w:rPr>
      </w:pPr>
      <w:r w:rsidRPr="00B27B8D">
        <w:rPr>
          <w:rFonts w:ascii="Times New Roman CYR" w:hAnsi="Times New Roman CYR" w:cs="Times New Roman CYR"/>
        </w:rPr>
        <w:t>Жалоба может быть подана заявителем через МФЦ, который обеспечивает ее передачу в администрацию.</w:t>
      </w:r>
    </w:p>
    <w:p w:rsidR="00383820" w:rsidRPr="00B27B8D" w:rsidRDefault="00383820" w:rsidP="00383820">
      <w:pPr>
        <w:autoSpaceDE w:val="0"/>
        <w:autoSpaceDN w:val="0"/>
        <w:adjustRightInd w:val="0"/>
        <w:ind w:firstLine="142"/>
        <w:jc w:val="both"/>
        <w:rPr>
          <w:rFonts w:ascii="Times New Roman CYR" w:hAnsi="Times New Roman CYR" w:cs="Times New Roman CYR"/>
        </w:rPr>
      </w:pPr>
      <w:r w:rsidRPr="00B27B8D">
        <w:rPr>
          <w:rFonts w:ascii="Times New Roman CYR" w:hAnsi="Times New Roman CYR" w:cs="Times New Roman CYR"/>
        </w:rPr>
        <w:t>Жалоба передается в администрацию в порядке и сроки, установленные соглашением о взаимодействии между МФЦ и администрацией (далее – соглашение о взаимодействии), но не позднее рабочего дня, следующего за рабочим днем, в который поступила жалоба.</w:t>
      </w:r>
    </w:p>
    <w:p w:rsidR="00383820" w:rsidRPr="00B27B8D" w:rsidRDefault="00383820" w:rsidP="00383820">
      <w:pPr>
        <w:ind w:firstLine="142"/>
        <w:jc w:val="both"/>
      </w:pPr>
      <w:r>
        <w:t xml:space="preserve">    </w:t>
      </w:r>
      <w:r w:rsidRPr="00B27B8D">
        <w:t>5.4. Порядок рассмотрения и подачи жалобы</w:t>
      </w:r>
    </w:p>
    <w:p w:rsidR="00383820" w:rsidRPr="00B27B8D" w:rsidRDefault="00383820" w:rsidP="00383820">
      <w:pPr>
        <w:ind w:firstLine="142"/>
        <w:jc w:val="both"/>
      </w:pPr>
      <w:r w:rsidRPr="00B27B8D">
        <w:t xml:space="preserve">Основанием для начала процедуры досудебного (внесудебного) обжалования является поступление жалобы заявителя в администрацию или должностному лицу администрации, </w:t>
      </w:r>
      <w:r w:rsidRPr="00B27B8D">
        <w:rPr>
          <w:bCs/>
        </w:rPr>
        <w:t>составленной либо в произвольной форме, либо на бланке, предоставленном в администрации поселения (Приложение № 6)</w:t>
      </w:r>
    </w:p>
    <w:p w:rsidR="00383820" w:rsidRPr="00B27B8D" w:rsidRDefault="00383820" w:rsidP="00383820">
      <w:pPr>
        <w:ind w:firstLine="142"/>
        <w:jc w:val="both"/>
      </w:pPr>
      <w:r w:rsidRPr="00B27B8D">
        <w:lastRenderedPageBreak/>
        <w:t>Жалоба должна содержать:</w:t>
      </w:r>
    </w:p>
    <w:p w:rsidR="00383820" w:rsidRPr="00B27B8D" w:rsidRDefault="00383820" w:rsidP="00383820">
      <w:pPr>
        <w:ind w:firstLine="142"/>
        <w:jc w:val="both"/>
      </w:pPr>
      <w:r w:rsidRPr="00B27B8D">
        <w:t>- наименование администрации, должностного лица администрации, решения и действия (бездействия) которых обжалуется;</w:t>
      </w:r>
    </w:p>
    <w:p w:rsidR="00383820" w:rsidRPr="00B27B8D" w:rsidRDefault="00383820" w:rsidP="00383820">
      <w:pPr>
        <w:ind w:firstLine="142"/>
        <w:jc w:val="both"/>
      </w:pPr>
      <w:r w:rsidRPr="00B27B8D">
        <w:t>- фамилия, имя, отчество, сведения о месте жительства заявителя, номер контактного телефона (при наличии), адрес электронной почты (при наличии)  и почтовый адрес, по которым должен быть направлен ответ заявителю;</w:t>
      </w:r>
    </w:p>
    <w:p w:rsidR="00383820" w:rsidRPr="00B27B8D" w:rsidRDefault="00383820" w:rsidP="001D7195">
      <w:pPr>
        <w:jc w:val="both"/>
      </w:pPr>
      <w:r w:rsidRPr="00B27B8D">
        <w:t>- сведения об обжалуемых решениях и действиях (бездействии) администрации, должностного лица администрации;</w:t>
      </w:r>
    </w:p>
    <w:p w:rsidR="00383820" w:rsidRPr="00B27B8D" w:rsidRDefault="00383820" w:rsidP="00383820">
      <w:pPr>
        <w:ind w:firstLine="142"/>
        <w:jc w:val="both"/>
      </w:pPr>
      <w:r w:rsidRPr="00B27B8D">
        <w:t>- доводы, на основании которых заявитель не согласен с решением и действием (бездействием) администрации, должностного лица администрации. Заявителем могут быть представлены документы (при наличии), подтверждающие доводы заявителя, либо их копии.</w:t>
      </w:r>
    </w:p>
    <w:p w:rsidR="00383820" w:rsidRPr="00B27B8D" w:rsidRDefault="00383820" w:rsidP="00383820">
      <w:pPr>
        <w:autoSpaceDE w:val="0"/>
        <w:ind w:firstLine="142"/>
        <w:jc w:val="both"/>
      </w:pPr>
      <w:r w:rsidRPr="00B27B8D">
        <w:t xml:space="preserve">Глава </w:t>
      </w:r>
      <w:r>
        <w:t>администрации Унечского района</w:t>
      </w:r>
      <w:r w:rsidRPr="00B27B8D">
        <w:t xml:space="preserve"> проводит личный прием заявителей по предварительной записи.</w:t>
      </w:r>
    </w:p>
    <w:p w:rsidR="00383820" w:rsidRPr="00B27B8D" w:rsidRDefault="00383820" w:rsidP="00383820">
      <w:pPr>
        <w:autoSpaceDE w:val="0"/>
        <w:ind w:firstLine="142"/>
        <w:jc w:val="both"/>
      </w:pPr>
      <w:r w:rsidRPr="00B27B8D">
        <w:t xml:space="preserve">Личный прием проводится в соответствии с графиком приема. </w:t>
      </w:r>
    </w:p>
    <w:p w:rsidR="00383820" w:rsidRPr="00B27B8D" w:rsidRDefault="00383820" w:rsidP="00383820">
      <w:pPr>
        <w:autoSpaceDE w:val="0"/>
        <w:ind w:firstLine="142"/>
        <w:jc w:val="both"/>
        <w:rPr>
          <w:bCs/>
        </w:rPr>
      </w:pPr>
      <w:r w:rsidRPr="00B27B8D">
        <w:t xml:space="preserve">Содержание устного обращения заносится в карточку личного приема. </w:t>
      </w:r>
    </w:p>
    <w:p w:rsidR="00383820" w:rsidRPr="00B27B8D" w:rsidRDefault="00383820" w:rsidP="00383820">
      <w:pPr>
        <w:pStyle w:val="ConsPlusNormal"/>
        <w:ind w:firstLine="142"/>
        <w:rPr>
          <w:rFonts w:ascii="Times New Roman" w:hAnsi="Times New Roman" w:cs="Times New Roman"/>
          <w:sz w:val="24"/>
          <w:szCs w:val="24"/>
        </w:rPr>
      </w:pPr>
      <w:r>
        <w:rPr>
          <w:rFonts w:ascii="Times New Roman" w:hAnsi="Times New Roman" w:cs="Times New Roman"/>
          <w:bCs/>
          <w:sz w:val="24"/>
          <w:szCs w:val="24"/>
        </w:rPr>
        <w:t xml:space="preserve">      </w:t>
      </w:r>
      <w:r w:rsidRPr="00B27B8D">
        <w:rPr>
          <w:rFonts w:ascii="Times New Roman" w:hAnsi="Times New Roman" w:cs="Times New Roman"/>
          <w:bCs/>
          <w:sz w:val="24"/>
          <w:szCs w:val="24"/>
        </w:rPr>
        <w:t xml:space="preserve">5.5. Сроки рассмотрения жалобы </w:t>
      </w:r>
    </w:p>
    <w:p w:rsidR="00383820" w:rsidRPr="00B27B8D" w:rsidRDefault="00383820" w:rsidP="00383820">
      <w:pPr>
        <w:pStyle w:val="ConsPlusNormal"/>
        <w:ind w:firstLine="142"/>
        <w:jc w:val="both"/>
        <w:rPr>
          <w:rFonts w:ascii="Times New Roman" w:hAnsi="Times New Roman" w:cs="Times New Roman"/>
          <w:sz w:val="24"/>
          <w:szCs w:val="24"/>
        </w:rPr>
      </w:pPr>
      <w:r w:rsidRPr="00B27B8D">
        <w:rPr>
          <w:rFonts w:ascii="Times New Roman" w:hAnsi="Times New Roman" w:cs="Times New Roman"/>
          <w:sz w:val="24"/>
          <w:szCs w:val="24"/>
        </w:rPr>
        <w:t>Жалоба, поступившая в орган, предоставляющий муниципальную услугу,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 Правительство Российской Федерации вправе установить случаи, при которых срок рассмотрения жалобы может быть сокращен.</w:t>
      </w:r>
    </w:p>
    <w:p w:rsidR="00383820" w:rsidRPr="00B27B8D" w:rsidRDefault="00383820" w:rsidP="00383820">
      <w:pPr>
        <w:autoSpaceDE w:val="0"/>
        <w:ind w:firstLine="142"/>
        <w:jc w:val="both"/>
      </w:pPr>
      <w:r>
        <w:rPr>
          <w:bCs/>
        </w:rPr>
        <w:t xml:space="preserve">     </w:t>
      </w:r>
      <w:r w:rsidRPr="00B27B8D">
        <w:rPr>
          <w:bCs/>
        </w:rPr>
        <w:t xml:space="preserve">5.6. Перечень оснований для приостановления рассмотрения жалобы в случае, если возможность приостановления предусмотрена законодательством Российской Федерации, законодательством </w:t>
      </w:r>
      <w:r>
        <w:rPr>
          <w:bCs/>
        </w:rPr>
        <w:t>Брянской области.</w:t>
      </w:r>
    </w:p>
    <w:p w:rsidR="00383820" w:rsidRPr="00B27B8D" w:rsidRDefault="00383820" w:rsidP="00383820">
      <w:pPr>
        <w:autoSpaceDE w:val="0"/>
        <w:ind w:firstLine="142"/>
        <w:jc w:val="both"/>
      </w:pPr>
      <w:r w:rsidRPr="00B27B8D">
        <w:t>В случае если в письменной жалобе не указаны фамилия гражданина (наименование юридического лица), направившего жалобу, и почтовый адрес, адрес электронной почты по которому должен быть направлен ответ, ответ на жалобу не дается. Если в указанной жалобе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жалоба подлежит направлению в государственный орган в соответствии его компетенцией.</w:t>
      </w:r>
    </w:p>
    <w:p w:rsidR="00383820" w:rsidRPr="00B27B8D" w:rsidRDefault="00383820" w:rsidP="00383820">
      <w:pPr>
        <w:autoSpaceDE w:val="0"/>
        <w:ind w:firstLine="142"/>
        <w:jc w:val="both"/>
      </w:pPr>
      <w:r w:rsidRPr="00B27B8D">
        <w:t>При получении жалобы, в которой содержатся нецензурные либо оскорбительные выражения, угрозы жизни, здоровью и имуществу должностного лица, а также членов его семьи, ответ на обращение по существу поставленных в нем вопросов не дается, а заявителю направившему жалобу, сообщается о недопустимости злоупотребления правом.</w:t>
      </w:r>
    </w:p>
    <w:p w:rsidR="00383820" w:rsidRPr="00B27B8D" w:rsidRDefault="00383820" w:rsidP="00383820">
      <w:pPr>
        <w:autoSpaceDE w:val="0"/>
        <w:ind w:firstLine="142"/>
        <w:jc w:val="both"/>
      </w:pPr>
      <w:r w:rsidRPr="00B27B8D">
        <w:t>В случае если текст письменной жалобы не поддается прочтению, ответ на жалобу не дается, и она не подлежит направлению на рассмотрение, о чем в течение семи дней со дня регистрации обращения сообщается заявителю, направившему жалобу, если его фамилия и почтовый адрес поддаются прочтению.</w:t>
      </w:r>
    </w:p>
    <w:p w:rsidR="00383820" w:rsidRPr="00B27B8D" w:rsidRDefault="00383820" w:rsidP="00383820">
      <w:pPr>
        <w:autoSpaceDE w:val="0"/>
        <w:ind w:firstLine="142"/>
        <w:jc w:val="both"/>
      </w:pPr>
      <w:r w:rsidRPr="00B27B8D">
        <w:t>Если ответ по существу поставленного в жалобе вопроса не может быть дан без разглашения сведений, составляющих государственную или иную охраняемую федеральным законом тайну заявителю, направившему жалобу, сообщается о невозможности дать ответ по существу поставленного в нем вопроса в связи с недопустимостью разглашения указанных сведений.</w:t>
      </w:r>
    </w:p>
    <w:p w:rsidR="00383820" w:rsidRPr="00B27B8D" w:rsidRDefault="00383820" w:rsidP="00383820">
      <w:pPr>
        <w:autoSpaceDE w:val="0"/>
        <w:ind w:firstLine="567"/>
        <w:jc w:val="both"/>
      </w:pPr>
      <w:r w:rsidRPr="00B27B8D">
        <w:t>В случае если в письменной жалобе заявителя содержится вопрос, на который ему многократно давались письменные ответы по существу в связи с раннее направленными жалобами, и при этом в жалобе не приводятся новые доводы или обстоятельства, глава администрации в пределах компетенции вправе принять решение о безосновательности очередной жалобы и прекращении переписки с заявителем по данному вопросу при условии, что указанная жалоба и ранее направляемые жалобы многократно направлялись в администрацию или должностному лицу администрации. О данном решении уведомляется заявитель, направивший жалобу.</w:t>
      </w:r>
    </w:p>
    <w:p w:rsidR="00383820" w:rsidRPr="00B27B8D" w:rsidRDefault="00383820" w:rsidP="00383820">
      <w:pPr>
        <w:autoSpaceDE w:val="0"/>
        <w:ind w:firstLine="567"/>
        <w:jc w:val="both"/>
      </w:pPr>
      <w:r w:rsidRPr="00B27B8D">
        <w:t>В ходе личного приема заявителю может быть отказано в дальнейшем рассмотрении жалобы, если ему ранее был дан ответ по существу поставленных в жалобе вопросов.</w:t>
      </w:r>
    </w:p>
    <w:p w:rsidR="00383820" w:rsidRPr="00B27B8D" w:rsidRDefault="00383820" w:rsidP="00383820">
      <w:pPr>
        <w:autoSpaceDE w:val="0"/>
        <w:ind w:firstLine="567"/>
        <w:jc w:val="both"/>
      </w:pPr>
      <w:r w:rsidRPr="00B27B8D">
        <w:t>5.7. Результат рассмотрения жалобы</w:t>
      </w:r>
    </w:p>
    <w:p w:rsidR="00383820" w:rsidRPr="00B27B8D" w:rsidRDefault="00383820" w:rsidP="00383820">
      <w:pPr>
        <w:ind w:firstLine="567"/>
      </w:pPr>
      <w:r w:rsidRPr="00B27B8D">
        <w:t>По результатам рассмотрения жалобы администрация принимает решение об удовлетворении жалобы либо об отказе в её удовлетворении.</w:t>
      </w:r>
    </w:p>
    <w:p w:rsidR="00383820" w:rsidRPr="00B27B8D" w:rsidRDefault="00383820" w:rsidP="00383820">
      <w:pPr>
        <w:pStyle w:val="21"/>
        <w:widowControl/>
        <w:autoSpaceDE w:val="0"/>
        <w:ind w:firstLine="567"/>
      </w:pPr>
      <w:r w:rsidRPr="00B27B8D">
        <w:rPr>
          <w:u w:val="none"/>
        </w:rPr>
        <w:lastRenderedPageBreak/>
        <w:t>При удовлетворении жалобы администрация принимает исчерпывающие меры по устранению выявленных нарушений, в том числе по выдаче заявителю результата муниципальной услуги, не позднее пяти рабочих дней со дня принятия решения.</w:t>
      </w:r>
    </w:p>
    <w:p w:rsidR="00383820" w:rsidRPr="00B27B8D" w:rsidRDefault="00383820" w:rsidP="00383820">
      <w:pPr>
        <w:autoSpaceDE w:val="0"/>
        <w:ind w:firstLine="567"/>
        <w:jc w:val="both"/>
      </w:pPr>
      <w:r w:rsidRPr="00B27B8D">
        <w:t>5.8. Порядок информирования заявителя о результатах рассмотрения жалобы</w:t>
      </w:r>
    </w:p>
    <w:p w:rsidR="00383820" w:rsidRDefault="00383820" w:rsidP="00383820">
      <w:pPr>
        <w:autoSpaceDE w:val="0"/>
        <w:ind w:firstLine="567"/>
        <w:jc w:val="both"/>
      </w:pPr>
      <w:r w:rsidRPr="00B27B8D">
        <w:t>Информирование заявителя о результатах рассмотрения жалобы производится должностным лицом</w:t>
      </w:r>
      <w:r>
        <w:t>, осуществляющим ее рассмотрение, 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383820" w:rsidRDefault="00383820" w:rsidP="00383820">
      <w:pPr>
        <w:autoSpaceDE w:val="0"/>
        <w:ind w:firstLine="567"/>
        <w:jc w:val="both"/>
      </w:pPr>
      <w: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383820" w:rsidRPr="00B27B8D" w:rsidRDefault="00383820" w:rsidP="00383820">
      <w:pPr>
        <w:autoSpaceDE w:val="0"/>
        <w:ind w:firstLine="567"/>
        <w:jc w:val="both"/>
      </w:pPr>
      <w:r w:rsidRPr="00B27B8D">
        <w:t>5.9. Порядок обжалования решения по жалобе</w:t>
      </w:r>
    </w:p>
    <w:p w:rsidR="00383820" w:rsidRPr="00B27B8D" w:rsidRDefault="00383820" w:rsidP="00383820">
      <w:pPr>
        <w:autoSpaceDE w:val="0"/>
        <w:ind w:firstLine="567"/>
        <w:jc w:val="both"/>
      </w:pPr>
      <w:r>
        <w:t xml:space="preserve">          </w:t>
      </w:r>
      <w:r w:rsidRPr="00B27B8D">
        <w:t>Заявитель имеет право обжалования нарушений требования административного регламента, в том числе конечного результата предоставленной муниципальной услуги, а также решений принятых по ранее направленным жалобам на действия (бездействия) и решения принятые в ходе предоставления муниципальной услуги в судебном порядке в соответствии с действующим законодательством.</w:t>
      </w:r>
    </w:p>
    <w:p w:rsidR="00383820" w:rsidRPr="00B27B8D" w:rsidRDefault="00383820" w:rsidP="00383820">
      <w:pPr>
        <w:autoSpaceDE w:val="0"/>
        <w:ind w:firstLine="567"/>
        <w:jc w:val="both"/>
      </w:pPr>
      <w:r w:rsidRPr="00B27B8D">
        <w:t xml:space="preserve">5.10. Право заявителя на получения информации и документов, необходимых для обоснования и рассмотрения жалобы </w:t>
      </w:r>
    </w:p>
    <w:p w:rsidR="00383820" w:rsidRPr="00B27B8D" w:rsidRDefault="00383820" w:rsidP="00383820">
      <w:pPr>
        <w:autoSpaceDE w:val="0"/>
        <w:ind w:firstLine="567"/>
        <w:jc w:val="both"/>
      </w:pPr>
      <w:r w:rsidRPr="00B27B8D">
        <w:t>Для обоснования и рассмотрения жалобы заявители имеют право представлять в администрацию дополнительные документы и материалы либо обращаться с просьбой об их истребовании, в том числе в электронной форме.</w:t>
      </w:r>
    </w:p>
    <w:p w:rsidR="00383820" w:rsidRPr="00B27B8D" w:rsidRDefault="00383820" w:rsidP="00383820">
      <w:pPr>
        <w:autoSpaceDE w:val="0"/>
        <w:ind w:firstLine="567"/>
        <w:jc w:val="both"/>
      </w:pPr>
      <w:r w:rsidRPr="00B27B8D">
        <w:t xml:space="preserve">Администрация или должностное лицо администрации по направленному в установленном порядке запросу заявителя рассматривающего жалобу, обязаны </w:t>
      </w:r>
      <w:r w:rsidRPr="00561B48">
        <w:t>в течение 15 дней</w:t>
      </w:r>
      <w:r w:rsidRPr="00B27B8D">
        <w:t xml:space="preserve"> предоставить документы и материалы, необходимые для обоснования и рассмотрения жалобы.</w:t>
      </w:r>
    </w:p>
    <w:p w:rsidR="00383820" w:rsidRPr="00B27B8D" w:rsidRDefault="00383820" w:rsidP="00383820">
      <w:pPr>
        <w:autoSpaceDE w:val="0"/>
        <w:ind w:firstLine="567"/>
        <w:jc w:val="both"/>
      </w:pPr>
      <w:r w:rsidRPr="00B27B8D">
        <w:t>5.11. Информирование заявителя о порядке подачи и рассмотрения жалобы</w:t>
      </w:r>
    </w:p>
    <w:p w:rsidR="00383820" w:rsidRPr="00B27B8D" w:rsidRDefault="00383820" w:rsidP="00383820">
      <w:pPr>
        <w:autoSpaceDE w:val="0"/>
        <w:ind w:firstLine="567"/>
        <w:jc w:val="both"/>
      </w:pPr>
      <w:r w:rsidRPr="00B27B8D">
        <w:t xml:space="preserve">В порядке информирования заявителей о способах и порядке подачи и рассмотрения жалобы администрация обеспечивает: </w:t>
      </w:r>
    </w:p>
    <w:p w:rsidR="00383820" w:rsidRPr="00B27B8D" w:rsidRDefault="00383820" w:rsidP="00383820">
      <w:pPr>
        <w:autoSpaceDE w:val="0"/>
        <w:autoSpaceDN w:val="0"/>
        <w:adjustRightInd w:val="0"/>
        <w:ind w:firstLine="567"/>
        <w:jc w:val="both"/>
        <w:rPr>
          <w:rFonts w:ascii="Times New Roman CYR" w:hAnsi="Times New Roman CYR" w:cs="Times New Roman CYR"/>
        </w:rPr>
      </w:pPr>
      <w:r w:rsidRPr="00B27B8D">
        <w:rPr>
          <w:rFonts w:ascii="Times New Roman CYR" w:hAnsi="Times New Roman CYR" w:cs="Times New Roman CYR"/>
        </w:rPr>
        <w:t>- оснащение мест приема жалоб;</w:t>
      </w:r>
    </w:p>
    <w:p w:rsidR="00383820" w:rsidRPr="00B27B8D" w:rsidRDefault="00383820" w:rsidP="00383820">
      <w:pPr>
        <w:autoSpaceDE w:val="0"/>
        <w:autoSpaceDN w:val="0"/>
        <w:adjustRightInd w:val="0"/>
        <w:ind w:firstLine="567"/>
        <w:jc w:val="both"/>
        <w:rPr>
          <w:rFonts w:ascii="Times New Roman CYR" w:hAnsi="Times New Roman CYR" w:cs="Times New Roman CYR"/>
        </w:rPr>
      </w:pPr>
      <w:r w:rsidRPr="00B27B8D">
        <w:rPr>
          <w:rFonts w:ascii="Times New Roman CYR" w:hAnsi="Times New Roman CYR" w:cs="Times New Roman CYR"/>
        </w:rPr>
        <w:t>- информирование заявителей о порядке обжалования решений и действий (бездействия) администрации, ее должностных лиц, муниципальных служащих посредством размещения информации на стендах в местах предоставления муниципальных услуг, на официальном сайте, на Едином портале, на Региональном портале;</w:t>
      </w:r>
    </w:p>
    <w:p w:rsidR="00383820" w:rsidRPr="00B27B8D" w:rsidRDefault="00383820" w:rsidP="00383820">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 xml:space="preserve">                     </w:t>
      </w:r>
      <w:r w:rsidRPr="00B27B8D">
        <w:rPr>
          <w:rFonts w:ascii="Times New Roman CYR" w:hAnsi="Times New Roman CYR" w:cs="Times New Roman CYR"/>
        </w:rPr>
        <w:t>- консультирование заявителей о порядке обжалования решений и действий (бездействия) администрации, ее должностных лиц, муниципальных служащих, в том числе по телефону, электронной почте, при личном приеме;</w:t>
      </w:r>
    </w:p>
    <w:p w:rsidR="00722BBE" w:rsidRDefault="00383820" w:rsidP="007275F5">
      <w:pPr>
        <w:autoSpaceDE w:val="0"/>
        <w:autoSpaceDN w:val="0"/>
        <w:adjustRightInd w:val="0"/>
        <w:ind w:firstLine="567"/>
        <w:jc w:val="both"/>
        <w:rPr>
          <w:rFonts w:ascii="Times New Roman CYR" w:hAnsi="Times New Roman CYR" w:cs="Times New Roman CYR"/>
        </w:rPr>
      </w:pPr>
      <w:r w:rsidRPr="00B27B8D">
        <w:rPr>
          <w:rFonts w:ascii="Times New Roman CYR" w:hAnsi="Times New Roman CYR" w:cs="Times New Roman CYR"/>
        </w:rPr>
        <w:t>- заключение соглашений о взаимодействии в части осуществления МФЦ приема жалоб и выдачи заявителям результатов рассмотрения жалоб.</w:t>
      </w:r>
    </w:p>
    <w:p w:rsidR="00193F68" w:rsidRDefault="00193F68" w:rsidP="007275F5">
      <w:pPr>
        <w:autoSpaceDE w:val="0"/>
        <w:autoSpaceDN w:val="0"/>
        <w:adjustRightInd w:val="0"/>
        <w:ind w:firstLine="567"/>
        <w:jc w:val="both"/>
        <w:rPr>
          <w:rFonts w:ascii="Times New Roman CYR" w:hAnsi="Times New Roman CYR" w:cs="Times New Roman CYR"/>
        </w:rPr>
      </w:pPr>
    </w:p>
    <w:p w:rsidR="00193F68" w:rsidRDefault="00193F68" w:rsidP="007275F5">
      <w:pPr>
        <w:autoSpaceDE w:val="0"/>
        <w:autoSpaceDN w:val="0"/>
        <w:adjustRightInd w:val="0"/>
        <w:ind w:firstLine="567"/>
        <w:jc w:val="both"/>
        <w:rPr>
          <w:rFonts w:ascii="Times New Roman CYR" w:hAnsi="Times New Roman CYR" w:cs="Times New Roman CYR"/>
        </w:rPr>
      </w:pPr>
    </w:p>
    <w:p w:rsidR="00193F68" w:rsidRDefault="00193F68" w:rsidP="007275F5">
      <w:pPr>
        <w:autoSpaceDE w:val="0"/>
        <w:autoSpaceDN w:val="0"/>
        <w:adjustRightInd w:val="0"/>
        <w:ind w:firstLine="567"/>
        <w:jc w:val="both"/>
        <w:rPr>
          <w:rFonts w:ascii="Times New Roman CYR" w:hAnsi="Times New Roman CYR" w:cs="Times New Roman CYR"/>
        </w:rPr>
      </w:pPr>
    </w:p>
    <w:p w:rsidR="00193F68" w:rsidRDefault="00193F68" w:rsidP="007275F5">
      <w:pPr>
        <w:autoSpaceDE w:val="0"/>
        <w:autoSpaceDN w:val="0"/>
        <w:adjustRightInd w:val="0"/>
        <w:ind w:firstLine="567"/>
        <w:jc w:val="both"/>
        <w:rPr>
          <w:rFonts w:ascii="Times New Roman CYR" w:hAnsi="Times New Roman CYR" w:cs="Times New Roman CYR"/>
        </w:rPr>
      </w:pPr>
    </w:p>
    <w:p w:rsidR="00193F68" w:rsidRDefault="00193F68" w:rsidP="007275F5">
      <w:pPr>
        <w:autoSpaceDE w:val="0"/>
        <w:autoSpaceDN w:val="0"/>
        <w:adjustRightInd w:val="0"/>
        <w:ind w:firstLine="567"/>
        <w:jc w:val="both"/>
        <w:rPr>
          <w:rFonts w:ascii="Times New Roman CYR" w:hAnsi="Times New Roman CYR" w:cs="Times New Roman CYR"/>
        </w:rPr>
      </w:pPr>
    </w:p>
    <w:p w:rsidR="00193F68" w:rsidRDefault="00193F68" w:rsidP="007275F5">
      <w:pPr>
        <w:autoSpaceDE w:val="0"/>
        <w:autoSpaceDN w:val="0"/>
        <w:adjustRightInd w:val="0"/>
        <w:ind w:firstLine="567"/>
        <w:jc w:val="both"/>
        <w:rPr>
          <w:rFonts w:ascii="Times New Roman CYR" w:hAnsi="Times New Roman CYR" w:cs="Times New Roman CYR"/>
        </w:rPr>
      </w:pPr>
    </w:p>
    <w:p w:rsidR="00193F68" w:rsidRDefault="00193F68" w:rsidP="007275F5">
      <w:pPr>
        <w:autoSpaceDE w:val="0"/>
        <w:autoSpaceDN w:val="0"/>
        <w:adjustRightInd w:val="0"/>
        <w:ind w:firstLine="567"/>
        <w:jc w:val="both"/>
        <w:rPr>
          <w:rFonts w:ascii="Times New Roman CYR" w:hAnsi="Times New Roman CYR" w:cs="Times New Roman CYR"/>
        </w:rPr>
      </w:pPr>
    </w:p>
    <w:p w:rsidR="00193F68" w:rsidRDefault="00193F68" w:rsidP="007275F5">
      <w:pPr>
        <w:autoSpaceDE w:val="0"/>
        <w:autoSpaceDN w:val="0"/>
        <w:adjustRightInd w:val="0"/>
        <w:ind w:firstLine="567"/>
        <w:jc w:val="both"/>
        <w:rPr>
          <w:rFonts w:ascii="Times New Roman CYR" w:hAnsi="Times New Roman CYR" w:cs="Times New Roman CYR"/>
        </w:rPr>
      </w:pPr>
    </w:p>
    <w:p w:rsidR="00193F68" w:rsidRDefault="00193F68" w:rsidP="007275F5">
      <w:pPr>
        <w:autoSpaceDE w:val="0"/>
        <w:autoSpaceDN w:val="0"/>
        <w:adjustRightInd w:val="0"/>
        <w:ind w:firstLine="567"/>
        <w:jc w:val="both"/>
        <w:rPr>
          <w:rFonts w:ascii="Times New Roman CYR" w:hAnsi="Times New Roman CYR" w:cs="Times New Roman CYR"/>
        </w:rPr>
      </w:pPr>
    </w:p>
    <w:p w:rsidR="00193F68" w:rsidRDefault="00193F68" w:rsidP="007275F5">
      <w:pPr>
        <w:autoSpaceDE w:val="0"/>
        <w:autoSpaceDN w:val="0"/>
        <w:adjustRightInd w:val="0"/>
        <w:ind w:firstLine="567"/>
        <w:jc w:val="both"/>
        <w:rPr>
          <w:rFonts w:ascii="Times New Roman CYR" w:hAnsi="Times New Roman CYR" w:cs="Times New Roman CYR"/>
        </w:rPr>
      </w:pPr>
    </w:p>
    <w:p w:rsidR="00193F68" w:rsidRDefault="00193F68" w:rsidP="007275F5">
      <w:pPr>
        <w:autoSpaceDE w:val="0"/>
        <w:autoSpaceDN w:val="0"/>
        <w:adjustRightInd w:val="0"/>
        <w:ind w:firstLine="567"/>
        <w:jc w:val="both"/>
        <w:rPr>
          <w:rFonts w:ascii="Times New Roman CYR" w:hAnsi="Times New Roman CYR" w:cs="Times New Roman CYR"/>
        </w:rPr>
      </w:pPr>
    </w:p>
    <w:p w:rsidR="00193F68" w:rsidRDefault="00193F68" w:rsidP="007275F5">
      <w:pPr>
        <w:autoSpaceDE w:val="0"/>
        <w:autoSpaceDN w:val="0"/>
        <w:adjustRightInd w:val="0"/>
        <w:ind w:firstLine="567"/>
        <w:jc w:val="both"/>
        <w:rPr>
          <w:rFonts w:ascii="Times New Roman CYR" w:hAnsi="Times New Roman CYR" w:cs="Times New Roman CYR"/>
        </w:rPr>
      </w:pPr>
    </w:p>
    <w:p w:rsidR="00193F68" w:rsidRDefault="00193F68" w:rsidP="007275F5">
      <w:pPr>
        <w:autoSpaceDE w:val="0"/>
        <w:autoSpaceDN w:val="0"/>
        <w:adjustRightInd w:val="0"/>
        <w:ind w:firstLine="567"/>
        <w:jc w:val="both"/>
        <w:rPr>
          <w:rFonts w:ascii="Times New Roman CYR" w:hAnsi="Times New Roman CYR" w:cs="Times New Roman CYR"/>
        </w:rPr>
      </w:pPr>
    </w:p>
    <w:p w:rsidR="00193F68" w:rsidRDefault="00193F68" w:rsidP="007275F5">
      <w:pPr>
        <w:autoSpaceDE w:val="0"/>
        <w:autoSpaceDN w:val="0"/>
        <w:adjustRightInd w:val="0"/>
        <w:ind w:firstLine="567"/>
        <w:jc w:val="both"/>
        <w:rPr>
          <w:rFonts w:ascii="Times New Roman CYR" w:hAnsi="Times New Roman CYR" w:cs="Times New Roman CYR"/>
        </w:rPr>
      </w:pPr>
    </w:p>
    <w:p w:rsidR="00193F68" w:rsidRDefault="00193F68" w:rsidP="007275F5">
      <w:pPr>
        <w:autoSpaceDE w:val="0"/>
        <w:autoSpaceDN w:val="0"/>
        <w:adjustRightInd w:val="0"/>
        <w:ind w:firstLine="567"/>
        <w:jc w:val="both"/>
        <w:rPr>
          <w:rFonts w:ascii="Times New Roman CYR" w:hAnsi="Times New Roman CYR" w:cs="Times New Roman CYR"/>
        </w:rPr>
      </w:pPr>
    </w:p>
    <w:p w:rsidR="00193F68" w:rsidRDefault="00193F68" w:rsidP="007275F5">
      <w:pPr>
        <w:autoSpaceDE w:val="0"/>
        <w:autoSpaceDN w:val="0"/>
        <w:adjustRightInd w:val="0"/>
        <w:ind w:firstLine="567"/>
        <w:jc w:val="both"/>
        <w:rPr>
          <w:rFonts w:ascii="Times New Roman CYR" w:hAnsi="Times New Roman CYR" w:cs="Times New Roman CYR"/>
        </w:rPr>
      </w:pPr>
    </w:p>
    <w:p w:rsidR="00193F68" w:rsidRDefault="00193F68" w:rsidP="007275F5">
      <w:pPr>
        <w:autoSpaceDE w:val="0"/>
        <w:autoSpaceDN w:val="0"/>
        <w:adjustRightInd w:val="0"/>
        <w:ind w:firstLine="567"/>
        <w:jc w:val="both"/>
        <w:rPr>
          <w:rFonts w:ascii="Times New Roman CYR" w:hAnsi="Times New Roman CYR" w:cs="Times New Roman CYR"/>
        </w:rPr>
      </w:pPr>
    </w:p>
    <w:p w:rsidR="00193F68" w:rsidRPr="007275F5" w:rsidRDefault="00193F68" w:rsidP="007275F5">
      <w:pPr>
        <w:autoSpaceDE w:val="0"/>
        <w:autoSpaceDN w:val="0"/>
        <w:adjustRightInd w:val="0"/>
        <w:ind w:firstLine="567"/>
        <w:jc w:val="both"/>
        <w:rPr>
          <w:rFonts w:ascii="Times New Roman CYR" w:hAnsi="Times New Roman CYR" w:cs="Times New Roman CYR"/>
        </w:rPr>
      </w:pPr>
    </w:p>
    <w:p w:rsidR="00722BBE" w:rsidRDefault="00722BBE" w:rsidP="00C11ABD">
      <w:pPr>
        <w:pStyle w:val="ConsPlusNormal"/>
        <w:jc w:val="right"/>
        <w:rPr>
          <w:rFonts w:ascii="Times New Roman" w:hAnsi="Times New Roman" w:cs="Times New Roman"/>
          <w:sz w:val="16"/>
          <w:szCs w:val="16"/>
        </w:rPr>
      </w:pPr>
    </w:p>
    <w:p w:rsidR="00C11ABD" w:rsidRPr="009F015A" w:rsidRDefault="00C11ABD" w:rsidP="00C11ABD">
      <w:pPr>
        <w:pStyle w:val="ConsPlusNormal"/>
        <w:jc w:val="right"/>
        <w:rPr>
          <w:rFonts w:ascii="Times New Roman" w:hAnsi="Times New Roman" w:cs="Times New Roman"/>
          <w:sz w:val="16"/>
          <w:szCs w:val="16"/>
        </w:rPr>
      </w:pPr>
      <w:r w:rsidRPr="009F015A">
        <w:rPr>
          <w:rFonts w:ascii="Times New Roman" w:hAnsi="Times New Roman" w:cs="Times New Roman"/>
          <w:sz w:val="16"/>
          <w:szCs w:val="16"/>
        </w:rPr>
        <w:t>ПРИЛОЖЕНИЕ №1</w:t>
      </w:r>
    </w:p>
    <w:p w:rsidR="00C11ABD" w:rsidRPr="009F015A" w:rsidRDefault="00C11ABD" w:rsidP="00C11ABD">
      <w:pPr>
        <w:pStyle w:val="ConsPlusNormal"/>
        <w:jc w:val="right"/>
        <w:rPr>
          <w:rFonts w:ascii="Times New Roman" w:hAnsi="Times New Roman" w:cs="Times New Roman"/>
          <w:sz w:val="16"/>
          <w:szCs w:val="16"/>
        </w:rPr>
      </w:pPr>
      <w:r w:rsidRPr="009F015A">
        <w:rPr>
          <w:rFonts w:ascii="Times New Roman" w:hAnsi="Times New Roman" w:cs="Times New Roman"/>
          <w:sz w:val="16"/>
          <w:szCs w:val="16"/>
        </w:rPr>
        <w:t>форма, утвержденная приказом Министерства строительства</w:t>
      </w:r>
    </w:p>
    <w:p w:rsidR="00C11ABD" w:rsidRPr="009F015A" w:rsidRDefault="00C11ABD" w:rsidP="00C11ABD">
      <w:pPr>
        <w:pStyle w:val="ConsPlusNormal"/>
        <w:jc w:val="right"/>
        <w:rPr>
          <w:rFonts w:ascii="Times New Roman" w:hAnsi="Times New Roman" w:cs="Times New Roman"/>
          <w:sz w:val="16"/>
          <w:szCs w:val="16"/>
        </w:rPr>
      </w:pPr>
      <w:r w:rsidRPr="009F015A">
        <w:rPr>
          <w:rFonts w:ascii="Times New Roman" w:hAnsi="Times New Roman" w:cs="Times New Roman"/>
          <w:sz w:val="16"/>
          <w:szCs w:val="16"/>
        </w:rPr>
        <w:t>и жилищно-коммунального хозяйства Российской Федерации</w:t>
      </w:r>
    </w:p>
    <w:p w:rsidR="00C11ABD" w:rsidRPr="009F015A" w:rsidRDefault="00C11ABD" w:rsidP="00C11ABD">
      <w:pPr>
        <w:pStyle w:val="ConsPlusNormal"/>
        <w:jc w:val="right"/>
        <w:rPr>
          <w:rFonts w:ascii="Times New Roman" w:hAnsi="Times New Roman" w:cs="Times New Roman"/>
          <w:sz w:val="16"/>
          <w:szCs w:val="16"/>
        </w:rPr>
      </w:pPr>
      <w:r w:rsidRPr="009F015A">
        <w:rPr>
          <w:rFonts w:ascii="Times New Roman" w:hAnsi="Times New Roman" w:cs="Times New Roman"/>
          <w:sz w:val="16"/>
          <w:szCs w:val="16"/>
        </w:rPr>
        <w:t>от 19.09.2018 № 591/пр</w:t>
      </w:r>
    </w:p>
    <w:p w:rsidR="00C11ABD" w:rsidRPr="009F015A" w:rsidRDefault="00C11ABD" w:rsidP="00C11ABD">
      <w:pPr>
        <w:pStyle w:val="ConsPlusNormal"/>
        <w:jc w:val="both"/>
        <w:rPr>
          <w:rFonts w:ascii="Times New Roman" w:hAnsi="Times New Roman" w:cs="Times New Roman"/>
          <w:sz w:val="24"/>
          <w:szCs w:val="24"/>
        </w:rPr>
      </w:pPr>
    </w:p>
    <w:p w:rsidR="00C11ABD" w:rsidRPr="009F015A" w:rsidRDefault="00C11ABD" w:rsidP="00C11ABD">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______________________________________________________________</w:t>
      </w:r>
      <w:r w:rsidR="00151BB2" w:rsidRPr="009F015A">
        <w:rPr>
          <w:rFonts w:ascii="Times New Roman" w:hAnsi="Times New Roman" w:cs="Times New Roman"/>
          <w:sz w:val="24"/>
          <w:szCs w:val="24"/>
        </w:rPr>
        <w:t>___________________</w:t>
      </w:r>
      <w:r w:rsidRPr="009F015A">
        <w:rPr>
          <w:rFonts w:ascii="Times New Roman" w:hAnsi="Times New Roman" w:cs="Times New Roman"/>
          <w:sz w:val="24"/>
          <w:szCs w:val="24"/>
        </w:rPr>
        <w:t>____</w:t>
      </w:r>
    </w:p>
    <w:p w:rsidR="00C11ABD" w:rsidRPr="009F015A" w:rsidRDefault="00C11ABD" w:rsidP="00151BB2">
      <w:pPr>
        <w:pStyle w:val="ConsPlusNonformat"/>
        <w:jc w:val="center"/>
        <w:rPr>
          <w:rFonts w:ascii="Times New Roman" w:hAnsi="Times New Roman" w:cs="Times New Roman"/>
          <w:sz w:val="24"/>
          <w:szCs w:val="24"/>
        </w:rPr>
      </w:pPr>
      <w:r w:rsidRPr="009F015A">
        <w:rPr>
          <w:rFonts w:ascii="Times New Roman" w:hAnsi="Times New Roman" w:cs="Times New Roman"/>
          <w:sz w:val="24"/>
          <w:szCs w:val="24"/>
        </w:rPr>
        <w:t>наименование уполномоченного на выдачу разрешений на строительство  федерального органа исполнительной власти, органа исполнительной власти       субъекта Российской Федерации, органа местного самоуправления</w:t>
      </w:r>
    </w:p>
    <w:p w:rsidR="00C11ABD" w:rsidRPr="009F015A" w:rsidRDefault="00C11ABD" w:rsidP="00151BB2">
      <w:pPr>
        <w:pStyle w:val="ConsPlusNonformat"/>
        <w:jc w:val="center"/>
        <w:rPr>
          <w:rFonts w:ascii="Times New Roman" w:hAnsi="Times New Roman" w:cs="Times New Roman"/>
          <w:sz w:val="24"/>
          <w:szCs w:val="24"/>
        </w:rPr>
      </w:pPr>
    </w:p>
    <w:p w:rsidR="00C11ABD" w:rsidRPr="009F015A" w:rsidRDefault="00C11ABD" w:rsidP="00637CCB">
      <w:pPr>
        <w:pStyle w:val="ConsPlusNonformat"/>
        <w:jc w:val="right"/>
        <w:rPr>
          <w:rFonts w:ascii="Times New Roman" w:hAnsi="Times New Roman" w:cs="Times New Roman"/>
          <w:sz w:val="24"/>
          <w:szCs w:val="24"/>
        </w:rPr>
      </w:pPr>
      <w:r w:rsidRPr="009F015A">
        <w:rPr>
          <w:rFonts w:ascii="Times New Roman" w:hAnsi="Times New Roman" w:cs="Times New Roman"/>
          <w:sz w:val="24"/>
          <w:szCs w:val="24"/>
        </w:rPr>
        <w:t xml:space="preserve">                                             Кому:</w:t>
      </w:r>
    </w:p>
    <w:p w:rsidR="00C11ABD" w:rsidRPr="009F015A" w:rsidRDefault="00C11ABD" w:rsidP="00637CCB">
      <w:pPr>
        <w:pStyle w:val="ConsPlusNonformat"/>
        <w:jc w:val="right"/>
        <w:rPr>
          <w:rFonts w:ascii="Times New Roman" w:hAnsi="Times New Roman" w:cs="Times New Roman"/>
          <w:sz w:val="24"/>
          <w:szCs w:val="24"/>
        </w:rPr>
      </w:pPr>
      <w:r w:rsidRPr="009F015A">
        <w:rPr>
          <w:rFonts w:ascii="Times New Roman" w:hAnsi="Times New Roman" w:cs="Times New Roman"/>
          <w:sz w:val="24"/>
          <w:szCs w:val="24"/>
        </w:rPr>
        <w:t xml:space="preserve">                                             ______________________________</w:t>
      </w:r>
    </w:p>
    <w:p w:rsidR="00C11ABD" w:rsidRPr="009F015A" w:rsidRDefault="00C11ABD" w:rsidP="00637CCB">
      <w:pPr>
        <w:pStyle w:val="ConsPlusNonformat"/>
        <w:jc w:val="right"/>
        <w:rPr>
          <w:rFonts w:ascii="Times New Roman" w:hAnsi="Times New Roman" w:cs="Times New Roman"/>
          <w:sz w:val="24"/>
          <w:szCs w:val="24"/>
        </w:rPr>
      </w:pPr>
      <w:r w:rsidRPr="009F015A">
        <w:rPr>
          <w:rFonts w:ascii="Times New Roman" w:hAnsi="Times New Roman" w:cs="Times New Roman"/>
          <w:sz w:val="24"/>
          <w:szCs w:val="24"/>
        </w:rPr>
        <w:t xml:space="preserve">                                             ______________________________</w:t>
      </w:r>
    </w:p>
    <w:p w:rsidR="00C11ABD" w:rsidRPr="009F015A" w:rsidRDefault="00C11ABD" w:rsidP="00637CCB">
      <w:pPr>
        <w:pStyle w:val="ConsPlusNonformat"/>
        <w:jc w:val="right"/>
        <w:rPr>
          <w:rFonts w:ascii="Times New Roman" w:hAnsi="Times New Roman" w:cs="Times New Roman"/>
          <w:sz w:val="24"/>
          <w:szCs w:val="24"/>
        </w:rPr>
      </w:pPr>
      <w:r w:rsidRPr="009F015A">
        <w:rPr>
          <w:rFonts w:ascii="Times New Roman" w:hAnsi="Times New Roman" w:cs="Times New Roman"/>
          <w:sz w:val="24"/>
          <w:szCs w:val="24"/>
        </w:rPr>
        <w:t xml:space="preserve">                                             ______________________________</w:t>
      </w:r>
    </w:p>
    <w:p w:rsidR="00C11ABD" w:rsidRPr="009F015A" w:rsidRDefault="00C11ABD" w:rsidP="00637CCB">
      <w:pPr>
        <w:pStyle w:val="ConsPlusNonformat"/>
        <w:jc w:val="right"/>
        <w:rPr>
          <w:rFonts w:ascii="Times New Roman" w:hAnsi="Times New Roman" w:cs="Times New Roman"/>
          <w:sz w:val="24"/>
          <w:szCs w:val="24"/>
        </w:rPr>
      </w:pPr>
      <w:r w:rsidRPr="009F015A">
        <w:rPr>
          <w:rFonts w:ascii="Times New Roman" w:hAnsi="Times New Roman" w:cs="Times New Roman"/>
          <w:sz w:val="24"/>
          <w:szCs w:val="24"/>
        </w:rPr>
        <w:t xml:space="preserve">                                             Почтовый адрес:</w:t>
      </w:r>
    </w:p>
    <w:p w:rsidR="00C11ABD" w:rsidRPr="009F015A" w:rsidRDefault="00C11ABD" w:rsidP="00637CCB">
      <w:pPr>
        <w:pStyle w:val="ConsPlusNonformat"/>
        <w:jc w:val="right"/>
        <w:rPr>
          <w:rFonts w:ascii="Times New Roman" w:hAnsi="Times New Roman" w:cs="Times New Roman"/>
          <w:sz w:val="24"/>
          <w:szCs w:val="24"/>
        </w:rPr>
      </w:pPr>
      <w:r w:rsidRPr="009F015A">
        <w:rPr>
          <w:rFonts w:ascii="Times New Roman" w:hAnsi="Times New Roman" w:cs="Times New Roman"/>
          <w:sz w:val="24"/>
          <w:szCs w:val="24"/>
        </w:rPr>
        <w:t xml:space="preserve">                                             ______________________________</w:t>
      </w:r>
    </w:p>
    <w:p w:rsidR="00C11ABD" w:rsidRPr="009F015A" w:rsidRDefault="00C11ABD" w:rsidP="00637CCB">
      <w:pPr>
        <w:pStyle w:val="ConsPlusNonformat"/>
        <w:jc w:val="right"/>
        <w:rPr>
          <w:rFonts w:ascii="Times New Roman" w:hAnsi="Times New Roman" w:cs="Times New Roman"/>
          <w:sz w:val="24"/>
          <w:szCs w:val="24"/>
        </w:rPr>
      </w:pPr>
      <w:r w:rsidRPr="009F015A">
        <w:rPr>
          <w:rFonts w:ascii="Times New Roman" w:hAnsi="Times New Roman" w:cs="Times New Roman"/>
          <w:sz w:val="24"/>
          <w:szCs w:val="24"/>
        </w:rPr>
        <w:t xml:space="preserve">                                             ______________________________</w:t>
      </w:r>
    </w:p>
    <w:p w:rsidR="00C11ABD" w:rsidRPr="009F015A" w:rsidRDefault="00C11ABD" w:rsidP="00637CCB">
      <w:pPr>
        <w:pStyle w:val="ConsPlusNonformat"/>
        <w:jc w:val="right"/>
        <w:rPr>
          <w:rFonts w:ascii="Times New Roman" w:hAnsi="Times New Roman" w:cs="Times New Roman"/>
          <w:sz w:val="24"/>
          <w:szCs w:val="24"/>
        </w:rPr>
      </w:pPr>
      <w:r w:rsidRPr="009F015A">
        <w:rPr>
          <w:rFonts w:ascii="Times New Roman" w:hAnsi="Times New Roman" w:cs="Times New Roman"/>
          <w:sz w:val="24"/>
          <w:szCs w:val="24"/>
        </w:rPr>
        <w:t xml:space="preserve">                                             ______________________________</w:t>
      </w:r>
    </w:p>
    <w:p w:rsidR="00C11ABD" w:rsidRPr="009F015A" w:rsidRDefault="00C11ABD" w:rsidP="00637CCB">
      <w:pPr>
        <w:pStyle w:val="ConsPlusNonformat"/>
        <w:jc w:val="right"/>
        <w:rPr>
          <w:rFonts w:ascii="Times New Roman" w:hAnsi="Times New Roman" w:cs="Times New Roman"/>
          <w:sz w:val="24"/>
          <w:szCs w:val="24"/>
        </w:rPr>
      </w:pPr>
      <w:r w:rsidRPr="009F015A">
        <w:rPr>
          <w:rFonts w:ascii="Times New Roman" w:hAnsi="Times New Roman" w:cs="Times New Roman"/>
          <w:sz w:val="24"/>
          <w:szCs w:val="24"/>
        </w:rPr>
        <w:t xml:space="preserve">                                             Адрес электронной почты (при</w:t>
      </w:r>
    </w:p>
    <w:p w:rsidR="00C11ABD" w:rsidRPr="009F015A" w:rsidRDefault="00C11ABD" w:rsidP="00637CCB">
      <w:pPr>
        <w:pStyle w:val="ConsPlusNonformat"/>
        <w:jc w:val="right"/>
        <w:rPr>
          <w:rFonts w:ascii="Times New Roman" w:hAnsi="Times New Roman" w:cs="Times New Roman"/>
          <w:sz w:val="24"/>
          <w:szCs w:val="24"/>
        </w:rPr>
      </w:pPr>
      <w:r w:rsidRPr="009F015A">
        <w:rPr>
          <w:rFonts w:ascii="Times New Roman" w:hAnsi="Times New Roman" w:cs="Times New Roman"/>
          <w:sz w:val="24"/>
          <w:szCs w:val="24"/>
        </w:rPr>
        <w:t xml:space="preserve">                                             наличии):</w:t>
      </w:r>
    </w:p>
    <w:p w:rsidR="00C11ABD" w:rsidRPr="009F015A" w:rsidRDefault="00C11ABD" w:rsidP="00637CCB">
      <w:pPr>
        <w:pStyle w:val="ConsPlusNonformat"/>
        <w:jc w:val="right"/>
        <w:rPr>
          <w:rFonts w:ascii="Times New Roman" w:hAnsi="Times New Roman" w:cs="Times New Roman"/>
          <w:sz w:val="24"/>
          <w:szCs w:val="24"/>
        </w:rPr>
      </w:pPr>
      <w:r w:rsidRPr="009F015A">
        <w:rPr>
          <w:rFonts w:ascii="Times New Roman" w:hAnsi="Times New Roman" w:cs="Times New Roman"/>
          <w:sz w:val="24"/>
          <w:szCs w:val="24"/>
        </w:rPr>
        <w:t xml:space="preserve">                                             ______________________________</w:t>
      </w:r>
    </w:p>
    <w:p w:rsidR="00C11ABD" w:rsidRPr="009F015A" w:rsidRDefault="00C11ABD" w:rsidP="00637CCB">
      <w:pPr>
        <w:pStyle w:val="ConsPlusNonformat"/>
        <w:jc w:val="right"/>
        <w:rPr>
          <w:rFonts w:ascii="Times New Roman" w:hAnsi="Times New Roman" w:cs="Times New Roman"/>
          <w:sz w:val="24"/>
          <w:szCs w:val="24"/>
        </w:rPr>
      </w:pPr>
      <w:r w:rsidRPr="009F015A">
        <w:rPr>
          <w:rFonts w:ascii="Times New Roman" w:hAnsi="Times New Roman" w:cs="Times New Roman"/>
          <w:sz w:val="24"/>
          <w:szCs w:val="24"/>
        </w:rPr>
        <w:t xml:space="preserve">                                             ______________________________</w:t>
      </w:r>
    </w:p>
    <w:p w:rsidR="00C11ABD" w:rsidRPr="009F015A" w:rsidRDefault="00C11ABD" w:rsidP="00637CCB">
      <w:pPr>
        <w:pStyle w:val="ConsPlusNonformat"/>
        <w:jc w:val="right"/>
        <w:rPr>
          <w:rFonts w:ascii="Times New Roman" w:hAnsi="Times New Roman" w:cs="Times New Roman"/>
          <w:sz w:val="24"/>
          <w:szCs w:val="24"/>
        </w:rPr>
      </w:pPr>
    </w:p>
    <w:p w:rsidR="00C11ABD" w:rsidRPr="009F015A" w:rsidRDefault="00C11ABD" w:rsidP="00637CCB">
      <w:pPr>
        <w:pStyle w:val="ConsPlusNonformat"/>
        <w:jc w:val="center"/>
        <w:rPr>
          <w:rFonts w:ascii="Times New Roman" w:hAnsi="Times New Roman" w:cs="Times New Roman"/>
          <w:sz w:val="24"/>
          <w:szCs w:val="24"/>
        </w:rPr>
      </w:pPr>
      <w:bookmarkStart w:id="1" w:name="P216"/>
      <w:bookmarkEnd w:id="1"/>
      <w:r w:rsidRPr="009F015A">
        <w:rPr>
          <w:rFonts w:ascii="Times New Roman" w:hAnsi="Times New Roman" w:cs="Times New Roman"/>
          <w:sz w:val="24"/>
          <w:szCs w:val="24"/>
        </w:rPr>
        <w:t>Уведомление</w:t>
      </w:r>
    </w:p>
    <w:p w:rsidR="00C11ABD" w:rsidRPr="009F015A" w:rsidRDefault="00C11ABD" w:rsidP="00637CCB">
      <w:pPr>
        <w:pStyle w:val="ConsPlusNonformat"/>
        <w:jc w:val="center"/>
        <w:rPr>
          <w:rFonts w:ascii="Times New Roman" w:hAnsi="Times New Roman" w:cs="Times New Roman"/>
          <w:sz w:val="24"/>
          <w:szCs w:val="24"/>
        </w:rPr>
      </w:pPr>
      <w:r w:rsidRPr="009F015A">
        <w:rPr>
          <w:rFonts w:ascii="Times New Roman" w:hAnsi="Times New Roman" w:cs="Times New Roman"/>
          <w:sz w:val="24"/>
          <w:szCs w:val="24"/>
        </w:rPr>
        <w:t>о соответствии указанных в уведомлении о планируемыхстроительстве или реконструкции объекта индивидуального жилищногостроительства или садового дома параметров объекта индивидуальногожилищного строительства или садового дома установленным параметрам</w:t>
      </w:r>
    </w:p>
    <w:p w:rsidR="00C11ABD" w:rsidRPr="009F015A" w:rsidRDefault="00C11ABD" w:rsidP="00637CCB">
      <w:pPr>
        <w:pStyle w:val="ConsPlusNonformat"/>
        <w:jc w:val="center"/>
        <w:rPr>
          <w:rFonts w:ascii="Times New Roman" w:hAnsi="Times New Roman" w:cs="Times New Roman"/>
          <w:sz w:val="24"/>
          <w:szCs w:val="24"/>
        </w:rPr>
      </w:pPr>
      <w:r w:rsidRPr="009F015A">
        <w:rPr>
          <w:rFonts w:ascii="Times New Roman" w:hAnsi="Times New Roman" w:cs="Times New Roman"/>
          <w:sz w:val="24"/>
          <w:szCs w:val="24"/>
        </w:rPr>
        <w:t>и допустимости размещения объекта индивидуального жилищногостроительства или садового дома на земельном участке</w:t>
      </w:r>
    </w:p>
    <w:p w:rsidR="00C11ABD" w:rsidRPr="009F015A" w:rsidRDefault="00C11ABD" w:rsidP="00C11ABD">
      <w:pPr>
        <w:pStyle w:val="ConsPlusNonformat"/>
        <w:jc w:val="both"/>
        <w:rPr>
          <w:rFonts w:ascii="Times New Roman" w:hAnsi="Times New Roman" w:cs="Times New Roman"/>
          <w:sz w:val="24"/>
          <w:szCs w:val="24"/>
        </w:rPr>
      </w:pPr>
    </w:p>
    <w:p w:rsidR="00C11ABD" w:rsidRPr="009F015A" w:rsidRDefault="00C11ABD" w:rsidP="00C11ABD">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"__" ____________ 20__ г.                                         N _______</w:t>
      </w:r>
    </w:p>
    <w:p w:rsidR="00C11ABD" w:rsidRPr="009F015A" w:rsidRDefault="00C11ABD" w:rsidP="00C11ABD">
      <w:pPr>
        <w:pStyle w:val="ConsPlusNonformat"/>
        <w:jc w:val="both"/>
        <w:rPr>
          <w:rFonts w:ascii="Times New Roman" w:hAnsi="Times New Roman" w:cs="Times New Roman"/>
          <w:sz w:val="24"/>
          <w:szCs w:val="24"/>
        </w:rPr>
      </w:pPr>
    </w:p>
    <w:p w:rsidR="00637CCB" w:rsidRPr="009F015A" w:rsidRDefault="00C11ABD" w:rsidP="00637CCB">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 xml:space="preserve">    По результатам рассмотрения уведомления о планируемых строительстве илиреконструкции  объекта индивидуального жилищного строительства или садовогодома или уведомления об изменении параметров планируемого строительства илиреконструкции  объекта индивидуального жилищного строительства или садовогодома (далее - уведомление),</w:t>
      </w:r>
    </w:p>
    <w:p w:rsidR="00C11ABD" w:rsidRPr="009F015A" w:rsidRDefault="00637CCB" w:rsidP="00637CCB">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 xml:space="preserve"> н</w:t>
      </w:r>
      <w:r w:rsidR="00C11ABD" w:rsidRPr="009F015A">
        <w:rPr>
          <w:rFonts w:ascii="Times New Roman" w:hAnsi="Times New Roman" w:cs="Times New Roman"/>
          <w:sz w:val="24"/>
          <w:szCs w:val="24"/>
        </w:rPr>
        <w:t>аправленного</w:t>
      </w:r>
    </w:p>
    <w:p w:rsidR="00C11ABD" w:rsidRPr="009F015A" w:rsidRDefault="00C11ABD" w:rsidP="00637CCB">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(дата направления уведомления)           __________________________________</w:t>
      </w:r>
    </w:p>
    <w:p w:rsidR="00C11ABD" w:rsidRPr="009F015A" w:rsidRDefault="00637CCB" w:rsidP="00637CCB">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З</w:t>
      </w:r>
      <w:r w:rsidR="00C11ABD" w:rsidRPr="009F015A">
        <w:rPr>
          <w:rFonts w:ascii="Times New Roman" w:hAnsi="Times New Roman" w:cs="Times New Roman"/>
          <w:sz w:val="24"/>
          <w:szCs w:val="24"/>
        </w:rPr>
        <w:t>арегистрированного</w:t>
      </w:r>
    </w:p>
    <w:p w:rsidR="00C11ABD" w:rsidRPr="009F015A" w:rsidRDefault="00C11ABD" w:rsidP="00637CCB">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(дата и номер регистрации уведомления)   __________________________________</w:t>
      </w:r>
    </w:p>
    <w:p w:rsidR="00C11ABD" w:rsidRPr="009F015A" w:rsidRDefault="00C11ABD" w:rsidP="00637CCB">
      <w:pPr>
        <w:pStyle w:val="ConsPlusNonformat"/>
        <w:jc w:val="both"/>
        <w:rPr>
          <w:rFonts w:ascii="Times New Roman" w:hAnsi="Times New Roman" w:cs="Times New Roman"/>
          <w:sz w:val="24"/>
          <w:szCs w:val="24"/>
        </w:rPr>
      </w:pPr>
    </w:p>
    <w:p w:rsidR="00C11ABD" w:rsidRPr="009F015A" w:rsidRDefault="00C11ABD" w:rsidP="00637CCB">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уведомляем  о  соответствии  указанных  в  уведомлении  параметров  объектаиндивидуального  жилищного  строительства  или  садового дома установленнымпараметрам  и  допустимости  размещения  объекта  индивидуального жилищногостроительства     или     садового     дома     на     земельном    участке</w:t>
      </w:r>
    </w:p>
    <w:p w:rsidR="00C11ABD" w:rsidRPr="009F015A" w:rsidRDefault="00C11ABD" w:rsidP="00637CCB">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_____________________________________________________________________</w:t>
      </w:r>
      <w:r w:rsidR="00637CCB" w:rsidRPr="009F015A">
        <w:rPr>
          <w:rFonts w:ascii="Times New Roman" w:hAnsi="Times New Roman" w:cs="Times New Roman"/>
          <w:sz w:val="24"/>
          <w:szCs w:val="24"/>
        </w:rPr>
        <w:t>_____________</w:t>
      </w:r>
      <w:r w:rsidRPr="009F015A">
        <w:rPr>
          <w:rFonts w:ascii="Times New Roman" w:hAnsi="Times New Roman" w:cs="Times New Roman"/>
          <w:sz w:val="24"/>
          <w:szCs w:val="24"/>
        </w:rPr>
        <w:t>___</w:t>
      </w:r>
    </w:p>
    <w:p w:rsidR="00C11ABD" w:rsidRPr="009F015A" w:rsidRDefault="00C11ABD" w:rsidP="00637CCB">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___________________________________________________________________</w:t>
      </w:r>
      <w:r w:rsidR="00637CCB" w:rsidRPr="009F015A">
        <w:rPr>
          <w:rFonts w:ascii="Times New Roman" w:hAnsi="Times New Roman" w:cs="Times New Roman"/>
          <w:sz w:val="24"/>
          <w:szCs w:val="24"/>
        </w:rPr>
        <w:t>____________</w:t>
      </w:r>
      <w:r w:rsidRPr="009F015A">
        <w:rPr>
          <w:rFonts w:ascii="Times New Roman" w:hAnsi="Times New Roman" w:cs="Times New Roman"/>
          <w:sz w:val="24"/>
          <w:szCs w:val="24"/>
        </w:rPr>
        <w:t>______</w:t>
      </w:r>
    </w:p>
    <w:p w:rsidR="00C11ABD" w:rsidRPr="009F015A" w:rsidRDefault="00C11ABD" w:rsidP="00637CCB">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 xml:space="preserve">  (кадастровый номер земельного участка (при наличии), адрес или описание                    местоположения земельного участка)</w:t>
      </w:r>
    </w:p>
    <w:p w:rsidR="00C11ABD" w:rsidRPr="009F015A" w:rsidRDefault="00C11ABD" w:rsidP="00637CCB">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_______________________________   ___________   ___________________________</w:t>
      </w:r>
    </w:p>
    <w:p w:rsidR="00C11ABD" w:rsidRPr="009F015A" w:rsidRDefault="00C11ABD" w:rsidP="00637CCB">
      <w:pPr>
        <w:pStyle w:val="ConsPlusNonformat"/>
        <w:jc w:val="both"/>
        <w:rPr>
          <w:rFonts w:ascii="Times New Roman" w:hAnsi="Times New Roman" w:cs="Times New Roman"/>
        </w:rPr>
      </w:pPr>
      <w:r w:rsidRPr="009F015A">
        <w:rPr>
          <w:rFonts w:ascii="Times New Roman" w:hAnsi="Times New Roman" w:cs="Times New Roman"/>
        </w:rPr>
        <w:t>(должность уполномоченного лица    (подпись)       (расшифровка подписи)</w:t>
      </w:r>
    </w:p>
    <w:p w:rsidR="00C11ABD" w:rsidRPr="009F015A" w:rsidRDefault="00C11ABD" w:rsidP="00637CCB">
      <w:pPr>
        <w:pStyle w:val="ConsPlusNonformat"/>
        <w:jc w:val="both"/>
        <w:rPr>
          <w:rFonts w:ascii="Times New Roman" w:hAnsi="Times New Roman" w:cs="Times New Roman"/>
        </w:rPr>
      </w:pPr>
      <w:r w:rsidRPr="009F015A">
        <w:rPr>
          <w:rFonts w:ascii="Times New Roman" w:hAnsi="Times New Roman" w:cs="Times New Roman"/>
        </w:rPr>
        <w:t xml:space="preserve">   уполномоченного на выдачу</w:t>
      </w:r>
    </w:p>
    <w:p w:rsidR="00C11ABD" w:rsidRPr="009F015A" w:rsidRDefault="00C11ABD" w:rsidP="00637CCB">
      <w:pPr>
        <w:pStyle w:val="ConsPlusNonformat"/>
        <w:jc w:val="both"/>
        <w:rPr>
          <w:rFonts w:ascii="Times New Roman" w:hAnsi="Times New Roman" w:cs="Times New Roman"/>
        </w:rPr>
      </w:pPr>
      <w:r w:rsidRPr="009F015A">
        <w:rPr>
          <w:rFonts w:ascii="Times New Roman" w:hAnsi="Times New Roman" w:cs="Times New Roman"/>
        </w:rPr>
        <w:t xml:space="preserve">  разрешений на строительство</w:t>
      </w:r>
    </w:p>
    <w:p w:rsidR="00C11ABD" w:rsidRPr="009F015A" w:rsidRDefault="00C11ABD" w:rsidP="00637CCB">
      <w:pPr>
        <w:pStyle w:val="ConsPlusNonformat"/>
        <w:jc w:val="both"/>
        <w:rPr>
          <w:rFonts w:ascii="Times New Roman" w:hAnsi="Times New Roman" w:cs="Times New Roman"/>
        </w:rPr>
      </w:pPr>
      <w:r w:rsidRPr="009F015A">
        <w:rPr>
          <w:rFonts w:ascii="Times New Roman" w:hAnsi="Times New Roman" w:cs="Times New Roman"/>
        </w:rPr>
        <w:t xml:space="preserve">      федерального органа</w:t>
      </w:r>
    </w:p>
    <w:p w:rsidR="00C11ABD" w:rsidRPr="009F015A" w:rsidRDefault="00C11ABD" w:rsidP="00637CCB">
      <w:pPr>
        <w:pStyle w:val="ConsPlusNonformat"/>
        <w:jc w:val="both"/>
        <w:rPr>
          <w:rFonts w:ascii="Times New Roman" w:hAnsi="Times New Roman" w:cs="Times New Roman"/>
        </w:rPr>
      </w:pPr>
      <w:r w:rsidRPr="009F015A">
        <w:rPr>
          <w:rFonts w:ascii="Times New Roman" w:hAnsi="Times New Roman" w:cs="Times New Roman"/>
        </w:rPr>
        <w:t xml:space="preserve"> исполнительной власти, органа</w:t>
      </w:r>
    </w:p>
    <w:p w:rsidR="00C11ABD" w:rsidRPr="009F015A" w:rsidRDefault="00C11ABD" w:rsidP="00637CCB">
      <w:pPr>
        <w:pStyle w:val="ConsPlusNonformat"/>
        <w:jc w:val="both"/>
        <w:rPr>
          <w:rFonts w:ascii="Times New Roman" w:hAnsi="Times New Roman" w:cs="Times New Roman"/>
        </w:rPr>
      </w:pPr>
      <w:r w:rsidRPr="009F015A">
        <w:rPr>
          <w:rFonts w:ascii="Times New Roman" w:hAnsi="Times New Roman" w:cs="Times New Roman"/>
        </w:rPr>
        <w:t>исполнительной власти субъекта</w:t>
      </w:r>
    </w:p>
    <w:p w:rsidR="00C11ABD" w:rsidRPr="009F015A" w:rsidRDefault="00C11ABD" w:rsidP="00637CCB">
      <w:pPr>
        <w:pStyle w:val="ConsPlusNonformat"/>
        <w:jc w:val="both"/>
        <w:rPr>
          <w:rFonts w:ascii="Times New Roman" w:hAnsi="Times New Roman" w:cs="Times New Roman"/>
        </w:rPr>
      </w:pPr>
      <w:r w:rsidRPr="009F015A">
        <w:rPr>
          <w:rFonts w:ascii="Times New Roman" w:hAnsi="Times New Roman" w:cs="Times New Roman"/>
        </w:rPr>
        <w:t xml:space="preserve"> Российской Федерации, органа</w:t>
      </w:r>
    </w:p>
    <w:p w:rsidR="00C11ABD" w:rsidRPr="009F015A" w:rsidRDefault="00C11ABD" w:rsidP="00637CCB">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 xml:space="preserve">   местного самоуправления)</w:t>
      </w:r>
    </w:p>
    <w:p w:rsidR="00C11ABD" w:rsidRPr="009F015A" w:rsidRDefault="00C11ABD" w:rsidP="00637CCB">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М.П.</w:t>
      </w:r>
    </w:p>
    <w:p w:rsidR="009F015A" w:rsidRDefault="009F015A" w:rsidP="00C11ABD">
      <w:pPr>
        <w:pStyle w:val="ConsPlusNormal"/>
        <w:jc w:val="right"/>
        <w:rPr>
          <w:rFonts w:ascii="Times New Roman" w:hAnsi="Times New Roman" w:cs="Times New Roman"/>
          <w:sz w:val="18"/>
          <w:szCs w:val="18"/>
        </w:rPr>
      </w:pPr>
    </w:p>
    <w:p w:rsidR="00C11ABD" w:rsidRPr="009F015A" w:rsidRDefault="00941E17" w:rsidP="00C11ABD">
      <w:pPr>
        <w:pStyle w:val="ConsPlusNormal"/>
        <w:jc w:val="right"/>
        <w:rPr>
          <w:rFonts w:ascii="Times New Roman" w:hAnsi="Times New Roman" w:cs="Times New Roman"/>
          <w:sz w:val="18"/>
          <w:szCs w:val="18"/>
        </w:rPr>
      </w:pPr>
      <w:r>
        <w:rPr>
          <w:rFonts w:ascii="Times New Roman" w:hAnsi="Times New Roman" w:cs="Times New Roman"/>
          <w:sz w:val="18"/>
          <w:szCs w:val="18"/>
        </w:rPr>
        <w:t>П</w:t>
      </w:r>
      <w:r w:rsidR="00C11ABD" w:rsidRPr="009F015A">
        <w:rPr>
          <w:rFonts w:ascii="Times New Roman" w:hAnsi="Times New Roman" w:cs="Times New Roman"/>
          <w:sz w:val="18"/>
          <w:szCs w:val="18"/>
        </w:rPr>
        <w:t>РИЛОЖЕНИЕ № 2</w:t>
      </w:r>
    </w:p>
    <w:p w:rsidR="00C11ABD" w:rsidRPr="009F015A" w:rsidRDefault="00C11ABD" w:rsidP="00C11ABD">
      <w:pPr>
        <w:pStyle w:val="ConsPlusNormal"/>
        <w:jc w:val="right"/>
        <w:rPr>
          <w:rFonts w:ascii="Times New Roman" w:hAnsi="Times New Roman" w:cs="Times New Roman"/>
          <w:sz w:val="18"/>
          <w:szCs w:val="18"/>
        </w:rPr>
      </w:pPr>
      <w:r w:rsidRPr="009F015A">
        <w:rPr>
          <w:rFonts w:ascii="Times New Roman" w:hAnsi="Times New Roman" w:cs="Times New Roman"/>
          <w:sz w:val="18"/>
          <w:szCs w:val="18"/>
        </w:rPr>
        <w:t>форма, утвержденная приказом Министерства строительства</w:t>
      </w:r>
    </w:p>
    <w:p w:rsidR="00C11ABD" w:rsidRPr="009F015A" w:rsidRDefault="00C11ABD" w:rsidP="00C11ABD">
      <w:pPr>
        <w:pStyle w:val="ConsPlusNormal"/>
        <w:jc w:val="right"/>
        <w:rPr>
          <w:rFonts w:ascii="Times New Roman" w:hAnsi="Times New Roman" w:cs="Times New Roman"/>
          <w:sz w:val="18"/>
          <w:szCs w:val="18"/>
        </w:rPr>
      </w:pPr>
      <w:r w:rsidRPr="009F015A">
        <w:rPr>
          <w:rFonts w:ascii="Times New Roman" w:hAnsi="Times New Roman" w:cs="Times New Roman"/>
          <w:sz w:val="18"/>
          <w:szCs w:val="18"/>
        </w:rPr>
        <w:t>и жилищно-коммунального хозяйства Российской Федерации</w:t>
      </w:r>
    </w:p>
    <w:p w:rsidR="00C11ABD" w:rsidRPr="009F015A" w:rsidRDefault="00C11ABD" w:rsidP="00C11ABD">
      <w:pPr>
        <w:pStyle w:val="ConsPlusNormal"/>
        <w:jc w:val="right"/>
        <w:rPr>
          <w:rFonts w:ascii="Times New Roman" w:hAnsi="Times New Roman" w:cs="Times New Roman"/>
          <w:sz w:val="18"/>
          <w:szCs w:val="18"/>
        </w:rPr>
      </w:pPr>
      <w:r w:rsidRPr="009F015A">
        <w:rPr>
          <w:rFonts w:ascii="Times New Roman" w:hAnsi="Times New Roman" w:cs="Times New Roman"/>
          <w:sz w:val="18"/>
          <w:szCs w:val="18"/>
        </w:rPr>
        <w:t>от 19.09.2018 № 591/пр</w:t>
      </w:r>
    </w:p>
    <w:p w:rsidR="00C11ABD" w:rsidRPr="009F015A" w:rsidRDefault="00C11ABD" w:rsidP="00C11ABD">
      <w:pPr>
        <w:pStyle w:val="ConsPlusNormal"/>
        <w:jc w:val="both"/>
        <w:rPr>
          <w:rFonts w:ascii="Times New Roman" w:hAnsi="Times New Roman" w:cs="Times New Roman"/>
          <w:sz w:val="24"/>
          <w:szCs w:val="24"/>
        </w:rPr>
      </w:pPr>
    </w:p>
    <w:p w:rsidR="00C11ABD" w:rsidRPr="009F015A" w:rsidRDefault="00C11ABD" w:rsidP="00C11ABD">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___________________________________________________________________________</w:t>
      </w:r>
    </w:p>
    <w:p w:rsidR="00C11ABD" w:rsidRPr="009F015A" w:rsidRDefault="00C11ABD" w:rsidP="00637CCB">
      <w:pPr>
        <w:pStyle w:val="ConsPlusNonformat"/>
        <w:jc w:val="center"/>
        <w:rPr>
          <w:rFonts w:ascii="Times New Roman" w:hAnsi="Times New Roman" w:cs="Times New Roman"/>
          <w:sz w:val="24"/>
          <w:szCs w:val="24"/>
        </w:rPr>
      </w:pPr>
      <w:r w:rsidRPr="009F015A">
        <w:rPr>
          <w:rFonts w:ascii="Times New Roman" w:hAnsi="Times New Roman" w:cs="Times New Roman"/>
          <w:sz w:val="24"/>
          <w:szCs w:val="24"/>
        </w:rPr>
        <w:t>наименование уполномоченного на выдачу разрешений на строительствофедерального органа исполнительной власти, органа исполнительной властисубъекта Российской Федерации, органа местного самоуправления</w:t>
      </w:r>
    </w:p>
    <w:p w:rsidR="00C11ABD" w:rsidRPr="009F015A" w:rsidRDefault="00C11ABD" w:rsidP="00C11ABD">
      <w:pPr>
        <w:pStyle w:val="ConsPlusNonformat"/>
        <w:jc w:val="both"/>
        <w:rPr>
          <w:rFonts w:ascii="Times New Roman" w:hAnsi="Times New Roman" w:cs="Times New Roman"/>
          <w:sz w:val="24"/>
          <w:szCs w:val="24"/>
        </w:rPr>
      </w:pPr>
    </w:p>
    <w:p w:rsidR="00C11ABD" w:rsidRPr="009F015A" w:rsidRDefault="00C11ABD" w:rsidP="00637CCB">
      <w:pPr>
        <w:pStyle w:val="ConsPlusNonformat"/>
        <w:jc w:val="right"/>
        <w:rPr>
          <w:rFonts w:ascii="Times New Roman" w:hAnsi="Times New Roman" w:cs="Times New Roman"/>
          <w:sz w:val="24"/>
          <w:szCs w:val="24"/>
        </w:rPr>
      </w:pPr>
      <w:r w:rsidRPr="009F015A">
        <w:rPr>
          <w:rFonts w:ascii="Times New Roman" w:hAnsi="Times New Roman" w:cs="Times New Roman"/>
          <w:sz w:val="24"/>
          <w:szCs w:val="24"/>
        </w:rPr>
        <w:t xml:space="preserve">                                             Кому:</w:t>
      </w:r>
    </w:p>
    <w:p w:rsidR="00C11ABD" w:rsidRPr="009F015A" w:rsidRDefault="00C11ABD" w:rsidP="00637CCB">
      <w:pPr>
        <w:pStyle w:val="ConsPlusNonformat"/>
        <w:jc w:val="right"/>
        <w:rPr>
          <w:rFonts w:ascii="Times New Roman" w:hAnsi="Times New Roman" w:cs="Times New Roman"/>
          <w:sz w:val="24"/>
          <w:szCs w:val="24"/>
        </w:rPr>
      </w:pPr>
      <w:r w:rsidRPr="009F015A">
        <w:rPr>
          <w:rFonts w:ascii="Times New Roman" w:hAnsi="Times New Roman" w:cs="Times New Roman"/>
          <w:sz w:val="24"/>
          <w:szCs w:val="24"/>
        </w:rPr>
        <w:t xml:space="preserve">                                             ______________________________</w:t>
      </w:r>
    </w:p>
    <w:p w:rsidR="00C11ABD" w:rsidRPr="009F015A" w:rsidRDefault="00C11ABD" w:rsidP="00637CCB">
      <w:pPr>
        <w:pStyle w:val="ConsPlusNonformat"/>
        <w:jc w:val="right"/>
        <w:rPr>
          <w:rFonts w:ascii="Times New Roman" w:hAnsi="Times New Roman" w:cs="Times New Roman"/>
          <w:sz w:val="24"/>
          <w:szCs w:val="24"/>
        </w:rPr>
      </w:pPr>
      <w:r w:rsidRPr="009F015A">
        <w:rPr>
          <w:rFonts w:ascii="Times New Roman" w:hAnsi="Times New Roman" w:cs="Times New Roman"/>
          <w:sz w:val="24"/>
          <w:szCs w:val="24"/>
        </w:rPr>
        <w:t xml:space="preserve">                                             ______________________________</w:t>
      </w:r>
    </w:p>
    <w:p w:rsidR="00C11ABD" w:rsidRPr="009F015A" w:rsidRDefault="00C11ABD" w:rsidP="00637CCB">
      <w:pPr>
        <w:pStyle w:val="ConsPlusNonformat"/>
        <w:jc w:val="right"/>
        <w:rPr>
          <w:rFonts w:ascii="Times New Roman" w:hAnsi="Times New Roman" w:cs="Times New Roman"/>
          <w:sz w:val="24"/>
          <w:szCs w:val="24"/>
        </w:rPr>
      </w:pPr>
      <w:r w:rsidRPr="009F015A">
        <w:rPr>
          <w:rFonts w:ascii="Times New Roman" w:hAnsi="Times New Roman" w:cs="Times New Roman"/>
          <w:sz w:val="24"/>
          <w:szCs w:val="24"/>
        </w:rPr>
        <w:t xml:space="preserve">                                             ______________________________</w:t>
      </w:r>
    </w:p>
    <w:p w:rsidR="00C11ABD" w:rsidRPr="009F015A" w:rsidRDefault="00C11ABD" w:rsidP="00637CCB">
      <w:pPr>
        <w:pStyle w:val="ConsPlusNonformat"/>
        <w:jc w:val="right"/>
        <w:rPr>
          <w:rFonts w:ascii="Times New Roman" w:hAnsi="Times New Roman" w:cs="Times New Roman"/>
          <w:sz w:val="24"/>
          <w:szCs w:val="24"/>
        </w:rPr>
      </w:pPr>
      <w:r w:rsidRPr="009F015A">
        <w:rPr>
          <w:rFonts w:ascii="Times New Roman" w:hAnsi="Times New Roman" w:cs="Times New Roman"/>
          <w:sz w:val="24"/>
          <w:szCs w:val="24"/>
        </w:rPr>
        <w:t xml:space="preserve">                                             Почтовый адрес:</w:t>
      </w:r>
    </w:p>
    <w:p w:rsidR="00C11ABD" w:rsidRPr="009F015A" w:rsidRDefault="00C11ABD" w:rsidP="00637CCB">
      <w:pPr>
        <w:pStyle w:val="ConsPlusNonformat"/>
        <w:jc w:val="right"/>
        <w:rPr>
          <w:rFonts w:ascii="Times New Roman" w:hAnsi="Times New Roman" w:cs="Times New Roman"/>
          <w:sz w:val="24"/>
          <w:szCs w:val="24"/>
        </w:rPr>
      </w:pPr>
      <w:r w:rsidRPr="009F015A">
        <w:rPr>
          <w:rFonts w:ascii="Times New Roman" w:hAnsi="Times New Roman" w:cs="Times New Roman"/>
          <w:sz w:val="24"/>
          <w:szCs w:val="24"/>
        </w:rPr>
        <w:t xml:space="preserve">                                             ______________________________</w:t>
      </w:r>
    </w:p>
    <w:p w:rsidR="00C11ABD" w:rsidRPr="009F015A" w:rsidRDefault="00C11ABD" w:rsidP="00637CCB">
      <w:pPr>
        <w:pStyle w:val="ConsPlusNonformat"/>
        <w:jc w:val="right"/>
        <w:rPr>
          <w:rFonts w:ascii="Times New Roman" w:hAnsi="Times New Roman" w:cs="Times New Roman"/>
          <w:sz w:val="24"/>
          <w:szCs w:val="24"/>
        </w:rPr>
      </w:pPr>
      <w:r w:rsidRPr="009F015A">
        <w:rPr>
          <w:rFonts w:ascii="Times New Roman" w:hAnsi="Times New Roman" w:cs="Times New Roman"/>
          <w:sz w:val="24"/>
          <w:szCs w:val="24"/>
        </w:rPr>
        <w:t xml:space="preserve">                                             ______________________________</w:t>
      </w:r>
    </w:p>
    <w:p w:rsidR="00C11ABD" w:rsidRPr="009F015A" w:rsidRDefault="00C11ABD" w:rsidP="00637CCB">
      <w:pPr>
        <w:pStyle w:val="ConsPlusNonformat"/>
        <w:jc w:val="right"/>
        <w:rPr>
          <w:rFonts w:ascii="Times New Roman" w:hAnsi="Times New Roman" w:cs="Times New Roman"/>
          <w:sz w:val="24"/>
          <w:szCs w:val="24"/>
        </w:rPr>
      </w:pPr>
      <w:r w:rsidRPr="009F015A">
        <w:rPr>
          <w:rFonts w:ascii="Times New Roman" w:hAnsi="Times New Roman" w:cs="Times New Roman"/>
          <w:sz w:val="24"/>
          <w:szCs w:val="24"/>
        </w:rPr>
        <w:t xml:space="preserve">                                             ______________________________</w:t>
      </w:r>
    </w:p>
    <w:p w:rsidR="00C11ABD" w:rsidRPr="009F015A" w:rsidRDefault="00C11ABD" w:rsidP="00637CCB">
      <w:pPr>
        <w:pStyle w:val="ConsPlusNonformat"/>
        <w:jc w:val="right"/>
        <w:rPr>
          <w:rFonts w:ascii="Times New Roman" w:hAnsi="Times New Roman" w:cs="Times New Roman"/>
          <w:sz w:val="24"/>
          <w:szCs w:val="24"/>
        </w:rPr>
      </w:pPr>
      <w:r w:rsidRPr="009F015A">
        <w:rPr>
          <w:rFonts w:ascii="Times New Roman" w:hAnsi="Times New Roman" w:cs="Times New Roman"/>
          <w:sz w:val="24"/>
          <w:szCs w:val="24"/>
        </w:rPr>
        <w:t xml:space="preserve">                                             Адрес электронной почты (при</w:t>
      </w:r>
    </w:p>
    <w:p w:rsidR="00C11ABD" w:rsidRPr="009F015A" w:rsidRDefault="00C11ABD" w:rsidP="00637CCB">
      <w:pPr>
        <w:pStyle w:val="ConsPlusNonformat"/>
        <w:jc w:val="right"/>
        <w:rPr>
          <w:rFonts w:ascii="Times New Roman" w:hAnsi="Times New Roman" w:cs="Times New Roman"/>
          <w:sz w:val="24"/>
          <w:szCs w:val="24"/>
        </w:rPr>
      </w:pPr>
      <w:r w:rsidRPr="009F015A">
        <w:rPr>
          <w:rFonts w:ascii="Times New Roman" w:hAnsi="Times New Roman" w:cs="Times New Roman"/>
          <w:sz w:val="24"/>
          <w:szCs w:val="24"/>
        </w:rPr>
        <w:t xml:space="preserve">                                             наличии):</w:t>
      </w:r>
    </w:p>
    <w:p w:rsidR="00C11ABD" w:rsidRPr="009F015A" w:rsidRDefault="00C11ABD" w:rsidP="00637CCB">
      <w:pPr>
        <w:pStyle w:val="ConsPlusNonformat"/>
        <w:jc w:val="right"/>
        <w:rPr>
          <w:rFonts w:ascii="Times New Roman" w:hAnsi="Times New Roman" w:cs="Times New Roman"/>
          <w:sz w:val="24"/>
          <w:szCs w:val="24"/>
        </w:rPr>
      </w:pPr>
      <w:r w:rsidRPr="009F015A">
        <w:rPr>
          <w:rFonts w:ascii="Times New Roman" w:hAnsi="Times New Roman" w:cs="Times New Roman"/>
          <w:sz w:val="24"/>
          <w:szCs w:val="24"/>
        </w:rPr>
        <w:t xml:space="preserve">                                             ______________________________</w:t>
      </w:r>
    </w:p>
    <w:p w:rsidR="00C11ABD" w:rsidRPr="009F015A" w:rsidRDefault="00C11ABD" w:rsidP="00637CCB">
      <w:pPr>
        <w:pStyle w:val="ConsPlusNonformat"/>
        <w:jc w:val="right"/>
        <w:rPr>
          <w:rFonts w:ascii="Times New Roman" w:hAnsi="Times New Roman" w:cs="Times New Roman"/>
          <w:sz w:val="24"/>
          <w:szCs w:val="24"/>
        </w:rPr>
      </w:pPr>
      <w:r w:rsidRPr="009F015A">
        <w:rPr>
          <w:rFonts w:ascii="Times New Roman" w:hAnsi="Times New Roman" w:cs="Times New Roman"/>
          <w:sz w:val="24"/>
          <w:szCs w:val="24"/>
        </w:rPr>
        <w:t xml:space="preserve">                                             ______________________________</w:t>
      </w:r>
    </w:p>
    <w:p w:rsidR="00C11ABD" w:rsidRPr="009F015A" w:rsidRDefault="00C11ABD" w:rsidP="00C11ABD">
      <w:pPr>
        <w:pStyle w:val="ConsPlusNonformat"/>
        <w:jc w:val="both"/>
        <w:rPr>
          <w:rFonts w:ascii="Times New Roman" w:hAnsi="Times New Roman" w:cs="Times New Roman"/>
          <w:sz w:val="24"/>
          <w:szCs w:val="24"/>
        </w:rPr>
      </w:pPr>
    </w:p>
    <w:p w:rsidR="00C11ABD" w:rsidRPr="009F015A" w:rsidRDefault="00C11ABD" w:rsidP="00637CCB">
      <w:pPr>
        <w:pStyle w:val="ConsPlusNonformat"/>
        <w:jc w:val="center"/>
        <w:rPr>
          <w:rFonts w:ascii="Times New Roman" w:hAnsi="Times New Roman" w:cs="Times New Roman"/>
          <w:sz w:val="24"/>
          <w:szCs w:val="24"/>
        </w:rPr>
      </w:pPr>
      <w:bookmarkStart w:id="2" w:name="P289"/>
      <w:bookmarkEnd w:id="2"/>
      <w:r w:rsidRPr="009F015A">
        <w:rPr>
          <w:rFonts w:ascii="Times New Roman" w:hAnsi="Times New Roman" w:cs="Times New Roman"/>
          <w:sz w:val="24"/>
          <w:szCs w:val="24"/>
        </w:rPr>
        <w:t>Уведомлениео несоответствии указанных в уведомлении о планируемыхстроительстве или реконструкции объекта индивидуального жилищногостроительства или садового дома параметров объекта индивидуальногожилищного строительства или садового дома установленным параметрам</w:t>
      </w:r>
    </w:p>
    <w:p w:rsidR="00C11ABD" w:rsidRPr="009F015A" w:rsidRDefault="00C11ABD" w:rsidP="00637CCB">
      <w:pPr>
        <w:pStyle w:val="ConsPlusNonformat"/>
        <w:jc w:val="center"/>
        <w:rPr>
          <w:rFonts w:ascii="Times New Roman" w:hAnsi="Times New Roman" w:cs="Times New Roman"/>
          <w:sz w:val="24"/>
          <w:szCs w:val="24"/>
        </w:rPr>
      </w:pPr>
      <w:r w:rsidRPr="009F015A">
        <w:rPr>
          <w:rFonts w:ascii="Times New Roman" w:hAnsi="Times New Roman" w:cs="Times New Roman"/>
          <w:sz w:val="24"/>
          <w:szCs w:val="24"/>
        </w:rPr>
        <w:t>и (или) недопустимости размещения объекта индивидуальногожилищного строительства или садового дома на земельном участке</w:t>
      </w:r>
    </w:p>
    <w:p w:rsidR="00C11ABD" w:rsidRPr="009F015A" w:rsidRDefault="00C11ABD" w:rsidP="00C11ABD">
      <w:pPr>
        <w:pStyle w:val="ConsPlusNonformat"/>
        <w:jc w:val="both"/>
        <w:rPr>
          <w:rFonts w:ascii="Times New Roman" w:hAnsi="Times New Roman" w:cs="Times New Roman"/>
          <w:sz w:val="24"/>
          <w:szCs w:val="24"/>
        </w:rPr>
      </w:pPr>
    </w:p>
    <w:p w:rsidR="00C11ABD" w:rsidRPr="009F015A" w:rsidRDefault="00C11ABD" w:rsidP="00C11ABD">
      <w:pPr>
        <w:pStyle w:val="ConsPlusNonformat"/>
        <w:jc w:val="both"/>
        <w:rPr>
          <w:rFonts w:ascii="Times New Roman" w:hAnsi="Times New Roman" w:cs="Times New Roman"/>
          <w:sz w:val="18"/>
          <w:szCs w:val="18"/>
        </w:rPr>
      </w:pPr>
      <w:r w:rsidRPr="009F015A">
        <w:rPr>
          <w:rFonts w:ascii="Times New Roman" w:hAnsi="Times New Roman" w:cs="Times New Roman"/>
          <w:sz w:val="18"/>
          <w:szCs w:val="18"/>
        </w:rPr>
        <w:t>"__" ____________ 20__ г.                                         N _______</w:t>
      </w:r>
    </w:p>
    <w:p w:rsidR="00C11ABD" w:rsidRPr="009F015A" w:rsidRDefault="00C11ABD" w:rsidP="00C11ABD">
      <w:pPr>
        <w:pStyle w:val="ConsPlusNonformat"/>
        <w:jc w:val="both"/>
        <w:rPr>
          <w:rFonts w:ascii="Times New Roman" w:hAnsi="Times New Roman" w:cs="Times New Roman"/>
          <w:sz w:val="24"/>
          <w:szCs w:val="24"/>
        </w:rPr>
      </w:pPr>
    </w:p>
    <w:p w:rsidR="00C11ABD" w:rsidRPr="009F015A" w:rsidRDefault="00C11ABD" w:rsidP="00C11ABD">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По  результатам  рассмотрения  уведомления  о планируемых строительстве илиреконструкции  объекта индивидуального жилищного строительства или садовогодома или уведомления об изменении параметров планируемого строительства илиреконструкции  объекта индивидуального жилищного строительства или садовогодома (далее - уведомление),</w:t>
      </w:r>
    </w:p>
    <w:p w:rsidR="00C11ABD" w:rsidRPr="009F015A" w:rsidRDefault="00C11ABD" w:rsidP="00C11ABD">
      <w:pPr>
        <w:pStyle w:val="ConsPlusNonformat"/>
        <w:jc w:val="both"/>
        <w:rPr>
          <w:rFonts w:ascii="Times New Roman" w:hAnsi="Times New Roman" w:cs="Times New Roman"/>
          <w:sz w:val="24"/>
          <w:szCs w:val="24"/>
        </w:rPr>
      </w:pPr>
    </w:p>
    <w:p w:rsidR="00C11ABD" w:rsidRPr="009F015A" w:rsidRDefault="00C11ABD" w:rsidP="00C11ABD">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направленного</w:t>
      </w:r>
    </w:p>
    <w:p w:rsidR="00C11ABD" w:rsidRPr="009F015A" w:rsidRDefault="00C11ABD" w:rsidP="00C11ABD">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(дата направления уведомления)           __________________________________</w:t>
      </w:r>
    </w:p>
    <w:p w:rsidR="00C11ABD" w:rsidRPr="009F015A" w:rsidRDefault="00C11ABD" w:rsidP="00C11ABD">
      <w:pPr>
        <w:pStyle w:val="ConsPlusNonformat"/>
        <w:jc w:val="both"/>
        <w:rPr>
          <w:rFonts w:ascii="Times New Roman" w:hAnsi="Times New Roman" w:cs="Times New Roman"/>
          <w:sz w:val="24"/>
          <w:szCs w:val="24"/>
        </w:rPr>
      </w:pPr>
    </w:p>
    <w:p w:rsidR="00C11ABD" w:rsidRPr="009F015A" w:rsidRDefault="00C11ABD" w:rsidP="00C11ABD">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зарегистрированного</w:t>
      </w:r>
    </w:p>
    <w:p w:rsidR="00C11ABD" w:rsidRPr="009F015A" w:rsidRDefault="00C11ABD" w:rsidP="00C11ABD">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(дата и номер регистрации уведомления)   __________________________________</w:t>
      </w:r>
    </w:p>
    <w:p w:rsidR="00C11ABD" w:rsidRPr="009F015A" w:rsidRDefault="00C11ABD" w:rsidP="00C11ABD">
      <w:pPr>
        <w:pStyle w:val="ConsPlusNonformat"/>
        <w:jc w:val="both"/>
        <w:rPr>
          <w:rFonts w:ascii="Times New Roman" w:hAnsi="Times New Roman" w:cs="Times New Roman"/>
          <w:sz w:val="24"/>
          <w:szCs w:val="24"/>
        </w:rPr>
      </w:pPr>
    </w:p>
    <w:p w:rsidR="00C11ABD" w:rsidRPr="009F015A" w:rsidRDefault="00C11ABD" w:rsidP="00C11ABD">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уведомляем:</w:t>
      </w:r>
    </w:p>
    <w:p w:rsidR="00C11ABD" w:rsidRPr="009F015A" w:rsidRDefault="00C11ABD" w:rsidP="00C11ABD">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1)   о   несоответствии  параметров,  указанных  в  уведомлении  предельнымпараметрам  разрешенного  строительства, реконструкции объекта капитальногостроительства по следующим основаниям:</w:t>
      </w:r>
    </w:p>
    <w:p w:rsidR="00C11ABD" w:rsidRPr="009F015A" w:rsidRDefault="00C11ABD" w:rsidP="00C11ABD">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____________________________________________________________________</w:t>
      </w:r>
      <w:r w:rsidR="00637CCB" w:rsidRPr="009F015A">
        <w:rPr>
          <w:rFonts w:ascii="Times New Roman" w:hAnsi="Times New Roman" w:cs="Times New Roman"/>
          <w:sz w:val="24"/>
          <w:szCs w:val="24"/>
        </w:rPr>
        <w:t>____________</w:t>
      </w:r>
      <w:r w:rsidRPr="009F015A">
        <w:rPr>
          <w:rFonts w:ascii="Times New Roman" w:hAnsi="Times New Roman" w:cs="Times New Roman"/>
          <w:sz w:val="24"/>
          <w:szCs w:val="24"/>
        </w:rPr>
        <w:t>____</w:t>
      </w:r>
    </w:p>
    <w:p w:rsidR="00C11ABD" w:rsidRPr="009F015A" w:rsidRDefault="00C11ABD" w:rsidP="00C11ABD">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_______________________________________________________________________</w:t>
      </w:r>
      <w:r w:rsidR="00637CCB" w:rsidRPr="009F015A">
        <w:rPr>
          <w:rFonts w:ascii="Times New Roman" w:hAnsi="Times New Roman" w:cs="Times New Roman"/>
          <w:sz w:val="24"/>
          <w:szCs w:val="24"/>
        </w:rPr>
        <w:t>____________</w:t>
      </w:r>
      <w:r w:rsidRPr="009F015A">
        <w:rPr>
          <w:rFonts w:ascii="Times New Roman" w:hAnsi="Times New Roman" w:cs="Times New Roman"/>
          <w:sz w:val="24"/>
          <w:szCs w:val="24"/>
        </w:rPr>
        <w:t>__</w:t>
      </w:r>
    </w:p>
    <w:p w:rsidR="00C11ABD" w:rsidRPr="009F015A" w:rsidRDefault="00C11ABD" w:rsidP="00C11ABD">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 xml:space="preserve">(сведения о предельных параметрах разрешенного строительства, реконструкцииобъектов   капитального   строительства,   которые   установлены  правиламиземлепользования  и  застройки, документацией по планировке территории, илиоб    обязательных   требованиях   к   параметрам   объектов   капитальногостроительства,  которые  установлены  Градостроительным </w:t>
      </w:r>
      <w:hyperlink r:id="rId10" w:history="1">
        <w:r w:rsidRPr="009F015A">
          <w:rPr>
            <w:rFonts w:ascii="Times New Roman" w:hAnsi="Times New Roman" w:cs="Times New Roman"/>
            <w:color w:val="0000FF"/>
            <w:sz w:val="24"/>
            <w:szCs w:val="24"/>
          </w:rPr>
          <w:t>кодексом</w:t>
        </w:r>
      </w:hyperlink>
      <w:r w:rsidRPr="009F015A">
        <w:rPr>
          <w:rFonts w:ascii="Times New Roman" w:hAnsi="Times New Roman" w:cs="Times New Roman"/>
          <w:sz w:val="24"/>
          <w:szCs w:val="24"/>
        </w:rPr>
        <w:t xml:space="preserve"> РоссийскойФедерации  (Собрание  законодательства Российской Федерации, 2005, N 1, ст.</w:t>
      </w:r>
    </w:p>
    <w:p w:rsidR="00C11ABD" w:rsidRPr="009F015A" w:rsidRDefault="00C11ABD" w:rsidP="00C11ABD">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16;  2018,  N 32, ст. 5135), другими федеральными законами, действующими надату  поступления уведомления, и которым не соответствуют параметры объектаиндивидуального  жилищного  строительства  или  садового  дома, указанные вуведомлении)</w:t>
      </w:r>
    </w:p>
    <w:p w:rsidR="00C11ABD" w:rsidRPr="009F015A" w:rsidRDefault="00C11ABD" w:rsidP="00C11ABD">
      <w:pPr>
        <w:pStyle w:val="ConsPlusNonformat"/>
        <w:jc w:val="both"/>
        <w:rPr>
          <w:rFonts w:ascii="Times New Roman" w:hAnsi="Times New Roman" w:cs="Times New Roman"/>
          <w:sz w:val="24"/>
          <w:szCs w:val="24"/>
        </w:rPr>
      </w:pPr>
    </w:p>
    <w:p w:rsidR="00C11ABD" w:rsidRPr="009F015A" w:rsidRDefault="00C11ABD" w:rsidP="00C11ABD">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lastRenderedPageBreak/>
        <w:t>2)   о   недопустимости   размещения   объекта   индивидуального  жилищногостроительства   или   садового  дома  на  земельном  участке  по  следующимоснованиям:</w:t>
      </w:r>
    </w:p>
    <w:p w:rsidR="00C11ABD" w:rsidRPr="009F015A" w:rsidRDefault="00C11ABD" w:rsidP="00C11ABD">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___________________________________________________________________</w:t>
      </w:r>
      <w:r w:rsidR="00637CCB" w:rsidRPr="009F015A">
        <w:rPr>
          <w:rFonts w:ascii="Times New Roman" w:hAnsi="Times New Roman" w:cs="Times New Roman"/>
          <w:sz w:val="24"/>
          <w:szCs w:val="24"/>
        </w:rPr>
        <w:t>______________</w:t>
      </w:r>
      <w:r w:rsidRPr="009F015A">
        <w:rPr>
          <w:rFonts w:ascii="Times New Roman" w:hAnsi="Times New Roman" w:cs="Times New Roman"/>
          <w:sz w:val="24"/>
          <w:szCs w:val="24"/>
        </w:rPr>
        <w:t>____</w:t>
      </w:r>
    </w:p>
    <w:p w:rsidR="00C11ABD" w:rsidRPr="009F015A" w:rsidRDefault="00C11ABD" w:rsidP="00C11ABD">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__________________________________________________________________</w:t>
      </w:r>
      <w:r w:rsidR="00637CCB" w:rsidRPr="009F015A">
        <w:rPr>
          <w:rFonts w:ascii="Times New Roman" w:hAnsi="Times New Roman" w:cs="Times New Roman"/>
          <w:sz w:val="24"/>
          <w:szCs w:val="24"/>
        </w:rPr>
        <w:t>_____________</w:t>
      </w:r>
      <w:r w:rsidRPr="009F015A">
        <w:rPr>
          <w:rFonts w:ascii="Times New Roman" w:hAnsi="Times New Roman" w:cs="Times New Roman"/>
          <w:sz w:val="24"/>
          <w:szCs w:val="24"/>
        </w:rPr>
        <w:t>______</w:t>
      </w:r>
    </w:p>
    <w:p w:rsidR="00C11ABD" w:rsidRPr="009F015A" w:rsidRDefault="00C11ABD" w:rsidP="00C11ABD">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(сведения  о  видах  разрешенного  использования земельного участка и (или)ограничениях,   установленных   в   соответствии   с   земельным   и   инымзаконодательством  Российской  Федерации и действующими на дату поступленияуведомления)</w:t>
      </w:r>
    </w:p>
    <w:p w:rsidR="00C11ABD" w:rsidRPr="009F015A" w:rsidRDefault="00C11ABD" w:rsidP="00C11ABD">
      <w:pPr>
        <w:pStyle w:val="ConsPlusNonformat"/>
        <w:jc w:val="both"/>
        <w:rPr>
          <w:rFonts w:ascii="Times New Roman" w:hAnsi="Times New Roman" w:cs="Times New Roman"/>
          <w:sz w:val="24"/>
          <w:szCs w:val="24"/>
        </w:rPr>
      </w:pPr>
    </w:p>
    <w:p w:rsidR="00C11ABD" w:rsidRPr="009F015A" w:rsidRDefault="00C11ABD" w:rsidP="00C11ABD">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3)  о  том,  что  уведомление  подано  или  направлено лицом, не являющимсязастройщиком  в  связи с отсутствием прав на земельный участок по следующимоснованиям:</w:t>
      </w:r>
    </w:p>
    <w:p w:rsidR="00C11ABD" w:rsidRPr="009F015A" w:rsidRDefault="00C11ABD" w:rsidP="00C11ABD">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_________________________________________________________________</w:t>
      </w:r>
      <w:r w:rsidR="00637CCB" w:rsidRPr="009F015A">
        <w:rPr>
          <w:rFonts w:ascii="Times New Roman" w:hAnsi="Times New Roman" w:cs="Times New Roman"/>
          <w:sz w:val="24"/>
          <w:szCs w:val="24"/>
        </w:rPr>
        <w:t>_____________</w:t>
      </w:r>
      <w:r w:rsidRPr="009F015A">
        <w:rPr>
          <w:rFonts w:ascii="Times New Roman" w:hAnsi="Times New Roman" w:cs="Times New Roman"/>
          <w:sz w:val="24"/>
          <w:szCs w:val="24"/>
        </w:rPr>
        <w:t>_______</w:t>
      </w:r>
    </w:p>
    <w:p w:rsidR="00C11ABD" w:rsidRPr="009F015A" w:rsidRDefault="00C11ABD" w:rsidP="00C11ABD">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____________________________________________________________________</w:t>
      </w:r>
      <w:r w:rsidR="00637CCB" w:rsidRPr="009F015A">
        <w:rPr>
          <w:rFonts w:ascii="Times New Roman" w:hAnsi="Times New Roman" w:cs="Times New Roman"/>
          <w:sz w:val="24"/>
          <w:szCs w:val="24"/>
        </w:rPr>
        <w:t>_____________</w:t>
      </w:r>
      <w:r w:rsidRPr="009F015A">
        <w:rPr>
          <w:rFonts w:ascii="Times New Roman" w:hAnsi="Times New Roman" w:cs="Times New Roman"/>
          <w:sz w:val="24"/>
          <w:szCs w:val="24"/>
        </w:rPr>
        <w:t>___</w:t>
      </w:r>
    </w:p>
    <w:p w:rsidR="00C11ABD" w:rsidRPr="009F015A" w:rsidRDefault="00C11ABD" w:rsidP="00C11ABD">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(сведения   о  том,  что  лицо,  подавшее  или  направившее  уведомление  опланируемом строительстве, не является застройщиком в связи с отсутствием унего прав на земельный участок)</w:t>
      </w:r>
    </w:p>
    <w:p w:rsidR="00C11ABD" w:rsidRPr="009F015A" w:rsidRDefault="00C11ABD" w:rsidP="00C11ABD">
      <w:pPr>
        <w:pStyle w:val="ConsPlusNonformat"/>
        <w:jc w:val="both"/>
        <w:rPr>
          <w:rFonts w:ascii="Times New Roman" w:hAnsi="Times New Roman" w:cs="Times New Roman"/>
          <w:sz w:val="24"/>
          <w:szCs w:val="24"/>
        </w:rPr>
      </w:pPr>
    </w:p>
    <w:p w:rsidR="00C11ABD" w:rsidRPr="009F015A" w:rsidRDefault="00C11ABD" w:rsidP="00C11ABD">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4)  о  несоответствии  описания  внешнего  облика  объекта  индивидуальногожилищного  строительства  или  садового  дома предмету охраны историческогопоселения  и  требованиям  к  архитектурным  решениям объектов капитальногостроительства,  установленным градостроительным регламентом применительно ктерриториальной  зоне,  расположенной  в  границах территории историческогопоселения федерального или регионального значения по следующим основаниям:</w:t>
      </w:r>
    </w:p>
    <w:p w:rsidR="00C11ABD" w:rsidRPr="009F015A" w:rsidRDefault="00C11ABD" w:rsidP="00C11ABD">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______________________________________________________________________</w:t>
      </w:r>
      <w:r w:rsidR="00637CCB" w:rsidRPr="009F015A">
        <w:rPr>
          <w:rFonts w:ascii="Times New Roman" w:hAnsi="Times New Roman" w:cs="Times New Roman"/>
          <w:sz w:val="24"/>
          <w:szCs w:val="24"/>
        </w:rPr>
        <w:t>______________</w:t>
      </w:r>
      <w:r w:rsidRPr="009F015A">
        <w:rPr>
          <w:rFonts w:ascii="Times New Roman" w:hAnsi="Times New Roman" w:cs="Times New Roman"/>
          <w:sz w:val="24"/>
          <w:szCs w:val="24"/>
        </w:rPr>
        <w:t>_</w:t>
      </w:r>
    </w:p>
    <w:p w:rsidR="00C11ABD" w:rsidRPr="009F015A" w:rsidRDefault="00C11ABD" w:rsidP="00C11ABD">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_______________________________________________________________________</w:t>
      </w:r>
      <w:r w:rsidR="00637CCB" w:rsidRPr="009F015A">
        <w:rPr>
          <w:rFonts w:ascii="Times New Roman" w:hAnsi="Times New Roman" w:cs="Times New Roman"/>
          <w:sz w:val="24"/>
          <w:szCs w:val="24"/>
        </w:rPr>
        <w:t>_____________</w:t>
      </w:r>
      <w:r w:rsidRPr="009F015A">
        <w:rPr>
          <w:rFonts w:ascii="Times New Roman" w:hAnsi="Times New Roman" w:cs="Times New Roman"/>
          <w:sz w:val="24"/>
          <w:szCs w:val="24"/>
        </w:rPr>
        <w:t>_</w:t>
      </w:r>
    </w:p>
    <w:p w:rsidR="00C11ABD" w:rsidRPr="009F015A" w:rsidRDefault="00C11ABD" w:rsidP="00C11ABD">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(реквизиты  уведомления  органа  исполнительной  власти субъекта РоссийскойФедерации, уполномоченного в области охраны объектов культурного наследия)</w:t>
      </w:r>
    </w:p>
    <w:p w:rsidR="00C11ABD" w:rsidRPr="009F015A" w:rsidRDefault="00C11ABD" w:rsidP="00C11ABD">
      <w:pPr>
        <w:pStyle w:val="ConsPlusNonformat"/>
        <w:jc w:val="both"/>
        <w:rPr>
          <w:rFonts w:ascii="Times New Roman" w:hAnsi="Times New Roman" w:cs="Times New Roman"/>
          <w:sz w:val="24"/>
          <w:szCs w:val="24"/>
        </w:rPr>
      </w:pPr>
    </w:p>
    <w:p w:rsidR="00C11ABD" w:rsidRPr="009F015A" w:rsidRDefault="00C11ABD" w:rsidP="00C11ABD">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_______________________________  ___________   ___________________________</w:t>
      </w:r>
    </w:p>
    <w:p w:rsidR="00C11ABD" w:rsidRPr="00B7486E" w:rsidRDefault="00C11ABD" w:rsidP="00C11ABD">
      <w:pPr>
        <w:pStyle w:val="ConsPlusNonformat"/>
        <w:jc w:val="both"/>
        <w:rPr>
          <w:rFonts w:ascii="Times New Roman" w:hAnsi="Times New Roman" w:cs="Times New Roman"/>
        </w:rPr>
      </w:pPr>
      <w:r w:rsidRPr="00B7486E">
        <w:rPr>
          <w:rFonts w:ascii="Times New Roman" w:hAnsi="Times New Roman" w:cs="Times New Roman"/>
        </w:rPr>
        <w:t>(должность уполномоченного лица    (подпись)     (расшифровка подписи)</w:t>
      </w:r>
    </w:p>
    <w:p w:rsidR="00C11ABD" w:rsidRPr="00B7486E" w:rsidRDefault="00C11ABD" w:rsidP="00C11ABD">
      <w:pPr>
        <w:pStyle w:val="ConsPlusNonformat"/>
        <w:jc w:val="both"/>
        <w:rPr>
          <w:rFonts w:ascii="Times New Roman" w:hAnsi="Times New Roman" w:cs="Times New Roman"/>
        </w:rPr>
      </w:pPr>
      <w:r w:rsidRPr="00B7486E">
        <w:rPr>
          <w:rFonts w:ascii="Times New Roman" w:hAnsi="Times New Roman" w:cs="Times New Roman"/>
        </w:rPr>
        <w:t xml:space="preserve">   уполномоченного на выдачу</w:t>
      </w:r>
    </w:p>
    <w:p w:rsidR="00C11ABD" w:rsidRPr="00B7486E" w:rsidRDefault="00C11ABD" w:rsidP="00C11ABD">
      <w:pPr>
        <w:pStyle w:val="ConsPlusNonformat"/>
        <w:jc w:val="both"/>
        <w:rPr>
          <w:rFonts w:ascii="Times New Roman" w:hAnsi="Times New Roman" w:cs="Times New Roman"/>
        </w:rPr>
      </w:pPr>
      <w:r w:rsidRPr="00B7486E">
        <w:rPr>
          <w:rFonts w:ascii="Times New Roman" w:hAnsi="Times New Roman" w:cs="Times New Roman"/>
        </w:rPr>
        <w:t xml:space="preserve">  разрешений на строительство</w:t>
      </w:r>
    </w:p>
    <w:p w:rsidR="00C11ABD" w:rsidRPr="00B7486E" w:rsidRDefault="00C11ABD" w:rsidP="00C11ABD">
      <w:pPr>
        <w:pStyle w:val="ConsPlusNonformat"/>
        <w:jc w:val="both"/>
        <w:rPr>
          <w:rFonts w:ascii="Times New Roman" w:hAnsi="Times New Roman" w:cs="Times New Roman"/>
        </w:rPr>
      </w:pPr>
      <w:r w:rsidRPr="00B7486E">
        <w:rPr>
          <w:rFonts w:ascii="Times New Roman" w:hAnsi="Times New Roman" w:cs="Times New Roman"/>
        </w:rPr>
        <w:t xml:space="preserve">      федерального органа</w:t>
      </w:r>
    </w:p>
    <w:p w:rsidR="00C11ABD" w:rsidRPr="00B7486E" w:rsidRDefault="00C11ABD" w:rsidP="00C11ABD">
      <w:pPr>
        <w:pStyle w:val="ConsPlusNonformat"/>
        <w:jc w:val="both"/>
        <w:rPr>
          <w:rFonts w:ascii="Times New Roman" w:hAnsi="Times New Roman" w:cs="Times New Roman"/>
        </w:rPr>
      </w:pPr>
      <w:r w:rsidRPr="00B7486E">
        <w:rPr>
          <w:rFonts w:ascii="Times New Roman" w:hAnsi="Times New Roman" w:cs="Times New Roman"/>
        </w:rPr>
        <w:t xml:space="preserve"> исполнительной власти, органа</w:t>
      </w:r>
    </w:p>
    <w:p w:rsidR="00C11ABD" w:rsidRPr="00B7486E" w:rsidRDefault="00C11ABD" w:rsidP="00C11ABD">
      <w:pPr>
        <w:pStyle w:val="ConsPlusNonformat"/>
        <w:jc w:val="both"/>
        <w:rPr>
          <w:rFonts w:ascii="Times New Roman" w:hAnsi="Times New Roman" w:cs="Times New Roman"/>
        </w:rPr>
      </w:pPr>
      <w:r w:rsidRPr="00B7486E">
        <w:rPr>
          <w:rFonts w:ascii="Times New Roman" w:hAnsi="Times New Roman" w:cs="Times New Roman"/>
        </w:rPr>
        <w:t>исполнительной власти субъекта</w:t>
      </w:r>
    </w:p>
    <w:p w:rsidR="00C11ABD" w:rsidRPr="00B7486E" w:rsidRDefault="00C11ABD" w:rsidP="00C11ABD">
      <w:pPr>
        <w:pStyle w:val="ConsPlusNonformat"/>
        <w:jc w:val="both"/>
        <w:rPr>
          <w:rFonts w:ascii="Times New Roman" w:hAnsi="Times New Roman" w:cs="Times New Roman"/>
        </w:rPr>
      </w:pPr>
      <w:r w:rsidRPr="00B7486E">
        <w:rPr>
          <w:rFonts w:ascii="Times New Roman" w:hAnsi="Times New Roman" w:cs="Times New Roman"/>
        </w:rPr>
        <w:t xml:space="preserve"> Российской Федерации, органа</w:t>
      </w:r>
    </w:p>
    <w:p w:rsidR="00C11ABD" w:rsidRPr="009F015A" w:rsidRDefault="00C11ABD" w:rsidP="00C11ABD">
      <w:pPr>
        <w:pStyle w:val="ConsPlusNonformat"/>
        <w:jc w:val="both"/>
        <w:rPr>
          <w:rFonts w:ascii="Times New Roman" w:hAnsi="Times New Roman" w:cs="Times New Roman"/>
          <w:sz w:val="24"/>
          <w:szCs w:val="24"/>
        </w:rPr>
      </w:pPr>
      <w:r w:rsidRPr="00B7486E">
        <w:rPr>
          <w:rFonts w:ascii="Times New Roman" w:hAnsi="Times New Roman" w:cs="Times New Roman"/>
        </w:rPr>
        <w:t xml:space="preserve">   местного самоуправления</w:t>
      </w:r>
      <w:r w:rsidRPr="009F015A">
        <w:rPr>
          <w:rFonts w:ascii="Times New Roman" w:hAnsi="Times New Roman" w:cs="Times New Roman"/>
          <w:sz w:val="24"/>
          <w:szCs w:val="24"/>
        </w:rPr>
        <w:t>)</w:t>
      </w:r>
    </w:p>
    <w:p w:rsidR="00C11ABD" w:rsidRPr="009F015A" w:rsidRDefault="00C11ABD" w:rsidP="00C11ABD">
      <w:pPr>
        <w:pStyle w:val="ConsPlusNonformat"/>
        <w:jc w:val="both"/>
        <w:rPr>
          <w:rFonts w:ascii="Times New Roman" w:hAnsi="Times New Roman" w:cs="Times New Roman"/>
          <w:sz w:val="24"/>
          <w:szCs w:val="24"/>
        </w:rPr>
      </w:pPr>
    </w:p>
    <w:p w:rsidR="00C11ABD" w:rsidRPr="009F015A" w:rsidRDefault="00C11ABD" w:rsidP="00C11ABD">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М.П.</w:t>
      </w:r>
    </w:p>
    <w:p w:rsidR="00C11ABD" w:rsidRPr="009F015A" w:rsidRDefault="00C11ABD" w:rsidP="00C11ABD">
      <w:pPr>
        <w:pStyle w:val="ConsPlusNonformat"/>
        <w:jc w:val="both"/>
        <w:rPr>
          <w:rFonts w:ascii="Times New Roman" w:hAnsi="Times New Roman" w:cs="Times New Roman"/>
          <w:sz w:val="24"/>
          <w:szCs w:val="24"/>
        </w:rPr>
      </w:pPr>
    </w:p>
    <w:p w:rsidR="00C11ABD" w:rsidRPr="009F015A" w:rsidRDefault="00C11ABD" w:rsidP="00C11ABD">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К настоящему уведомлению прилагаются:_____________________________________</w:t>
      </w:r>
    </w:p>
    <w:p w:rsidR="00B7486E" w:rsidRDefault="00B7486E" w:rsidP="00C11ABD">
      <w:pPr>
        <w:pStyle w:val="ConsPlusNormal"/>
        <w:jc w:val="right"/>
        <w:rPr>
          <w:rFonts w:ascii="Times New Roman" w:hAnsi="Times New Roman" w:cs="Times New Roman"/>
          <w:sz w:val="18"/>
          <w:szCs w:val="18"/>
        </w:rPr>
      </w:pPr>
    </w:p>
    <w:p w:rsidR="00B7486E" w:rsidRDefault="00B7486E" w:rsidP="00C11ABD">
      <w:pPr>
        <w:pStyle w:val="ConsPlusNormal"/>
        <w:jc w:val="right"/>
        <w:rPr>
          <w:rFonts w:ascii="Times New Roman" w:hAnsi="Times New Roman" w:cs="Times New Roman"/>
          <w:sz w:val="18"/>
          <w:szCs w:val="18"/>
        </w:rPr>
      </w:pPr>
    </w:p>
    <w:p w:rsidR="00B7486E" w:rsidRDefault="00B7486E" w:rsidP="00C11ABD">
      <w:pPr>
        <w:pStyle w:val="ConsPlusNormal"/>
        <w:jc w:val="right"/>
        <w:rPr>
          <w:rFonts w:ascii="Times New Roman" w:hAnsi="Times New Roman" w:cs="Times New Roman"/>
          <w:sz w:val="18"/>
          <w:szCs w:val="18"/>
        </w:rPr>
      </w:pPr>
    </w:p>
    <w:p w:rsidR="00B7486E" w:rsidRDefault="00B7486E" w:rsidP="00C11ABD">
      <w:pPr>
        <w:pStyle w:val="ConsPlusNormal"/>
        <w:jc w:val="right"/>
        <w:rPr>
          <w:rFonts w:ascii="Times New Roman" w:hAnsi="Times New Roman" w:cs="Times New Roman"/>
          <w:sz w:val="18"/>
          <w:szCs w:val="18"/>
        </w:rPr>
      </w:pPr>
    </w:p>
    <w:p w:rsidR="00B7486E" w:rsidRDefault="00B7486E" w:rsidP="00C11ABD">
      <w:pPr>
        <w:pStyle w:val="ConsPlusNormal"/>
        <w:jc w:val="right"/>
        <w:rPr>
          <w:rFonts w:ascii="Times New Roman" w:hAnsi="Times New Roman" w:cs="Times New Roman"/>
          <w:sz w:val="18"/>
          <w:szCs w:val="18"/>
        </w:rPr>
      </w:pPr>
    </w:p>
    <w:p w:rsidR="00B7486E" w:rsidRDefault="00B7486E" w:rsidP="00C11ABD">
      <w:pPr>
        <w:pStyle w:val="ConsPlusNormal"/>
        <w:jc w:val="right"/>
        <w:rPr>
          <w:rFonts w:ascii="Times New Roman" w:hAnsi="Times New Roman" w:cs="Times New Roman"/>
          <w:sz w:val="18"/>
          <w:szCs w:val="18"/>
        </w:rPr>
      </w:pPr>
    </w:p>
    <w:p w:rsidR="00B7486E" w:rsidRDefault="00B7486E" w:rsidP="00C11ABD">
      <w:pPr>
        <w:pStyle w:val="ConsPlusNormal"/>
        <w:jc w:val="right"/>
        <w:rPr>
          <w:rFonts w:ascii="Times New Roman" w:hAnsi="Times New Roman" w:cs="Times New Roman"/>
          <w:sz w:val="18"/>
          <w:szCs w:val="18"/>
        </w:rPr>
      </w:pPr>
    </w:p>
    <w:p w:rsidR="00B7486E" w:rsidRDefault="00B7486E" w:rsidP="00C11ABD">
      <w:pPr>
        <w:pStyle w:val="ConsPlusNormal"/>
        <w:jc w:val="right"/>
        <w:rPr>
          <w:rFonts w:ascii="Times New Roman" w:hAnsi="Times New Roman" w:cs="Times New Roman"/>
          <w:sz w:val="18"/>
          <w:szCs w:val="18"/>
        </w:rPr>
      </w:pPr>
    </w:p>
    <w:p w:rsidR="00B7486E" w:rsidRDefault="00B7486E" w:rsidP="00C11ABD">
      <w:pPr>
        <w:pStyle w:val="ConsPlusNormal"/>
        <w:jc w:val="right"/>
        <w:rPr>
          <w:rFonts w:ascii="Times New Roman" w:hAnsi="Times New Roman" w:cs="Times New Roman"/>
          <w:sz w:val="18"/>
          <w:szCs w:val="18"/>
        </w:rPr>
      </w:pPr>
    </w:p>
    <w:p w:rsidR="00B7486E" w:rsidRDefault="00B7486E" w:rsidP="00C11ABD">
      <w:pPr>
        <w:pStyle w:val="ConsPlusNormal"/>
        <w:jc w:val="right"/>
        <w:rPr>
          <w:rFonts w:ascii="Times New Roman" w:hAnsi="Times New Roman" w:cs="Times New Roman"/>
          <w:sz w:val="18"/>
          <w:szCs w:val="18"/>
        </w:rPr>
      </w:pPr>
    </w:p>
    <w:p w:rsidR="00B7486E" w:rsidRDefault="00B7486E" w:rsidP="00C11ABD">
      <w:pPr>
        <w:pStyle w:val="ConsPlusNormal"/>
        <w:jc w:val="right"/>
        <w:rPr>
          <w:rFonts w:ascii="Times New Roman" w:hAnsi="Times New Roman" w:cs="Times New Roman"/>
          <w:sz w:val="18"/>
          <w:szCs w:val="18"/>
        </w:rPr>
      </w:pPr>
    </w:p>
    <w:p w:rsidR="00B7486E" w:rsidRDefault="00B7486E" w:rsidP="00C11ABD">
      <w:pPr>
        <w:pStyle w:val="ConsPlusNormal"/>
        <w:jc w:val="right"/>
        <w:rPr>
          <w:rFonts w:ascii="Times New Roman" w:hAnsi="Times New Roman" w:cs="Times New Roman"/>
          <w:sz w:val="18"/>
          <w:szCs w:val="18"/>
        </w:rPr>
      </w:pPr>
    </w:p>
    <w:p w:rsidR="00B7486E" w:rsidRDefault="00B7486E" w:rsidP="00C11ABD">
      <w:pPr>
        <w:pStyle w:val="ConsPlusNormal"/>
        <w:jc w:val="right"/>
        <w:rPr>
          <w:rFonts w:ascii="Times New Roman" w:hAnsi="Times New Roman" w:cs="Times New Roman"/>
          <w:sz w:val="18"/>
          <w:szCs w:val="18"/>
        </w:rPr>
      </w:pPr>
    </w:p>
    <w:p w:rsidR="00B7486E" w:rsidRDefault="00B7486E" w:rsidP="00C11ABD">
      <w:pPr>
        <w:pStyle w:val="ConsPlusNormal"/>
        <w:jc w:val="right"/>
        <w:rPr>
          <w:rFonts w:ascii="Times New Roman" w:hAnsi="Times New Roman" w:cs="Times New Roman"/>
          <w:sz w:val="18"/>
          <w:szCs w:val="18"/>
        </w:rPr>
      </w:pPr>
    </w:p>
    <w:p w:rsidR="00B7486E" w:rsidRDefault="00B7486E" w:rsidP="00C11ABD">
      <w:pPr>
        <w:pStyle w:val="ConsPlusNormal"/>
        <w:jc w:val="right"/>
        <w:rPr>
          <w:rFonts w:ascii="Times New Roman" w:hAnsi="Times New Roman" w:cs="Times New Roman"/>
          <w:sz w:val="18"/>
          <w:szCs w:val="18"/>
        </w:rPr>
      </w:pPr>
    </w:p>
    <w:p w:rsidR="00B7486E" w:rsidRDefault="00B7486E" w:rsidP="00C11ABD">
      <w:pPr>
        <w:pStyle w:val="ConsPlusNormal"/>
        <w:jc w:val="right"/>
        <w:rPr>
          <w:rFonts w:ascii="Times New Roman" w:hAnsi="Times New Roman" w:cs="Times New Roman"/>
          <w:sz w:val="18"/>
          <w:szCs w:val="18"/>
        </w:rPr>
      </w:pPr>
    </w:p>
    <w:p w:rsidR="00B7486E" w:rsidRDefault="00B7486E" w:rsidP="00C11ABD">
      <w:pPr>
        <w:pStyle w:val="ConsPlusNormal"/>
        <w:jc w:val="right"/>
        <w:rPr>
          <w:rFonts w:ascii="Times New Roman" w:hAnsi="Times New Roman" w:cs="Times New Roman"/>
          <w:sz w:val="18"/>
          <w:szCs w:val="18"/>
        </w:rPr>
      </w:pPr>
    </w:p>
    <w:p w:rsidR="00B7486E" w:rsidRDefault="00B7486E" w:rsidP="00C11ABD">
      <w:pPr>
        <w:pStyle w:val="ConsPlusNormal"/>
        <w:jc w:val="right"/>
        <w:rPr>
          <w:rFonts w:ascii="Times New Roman" w:hAnsi="Times New Roman" w:cs="Times New Roman"/>
          <w:sz w:val="18"/>
          <w:szCs w:val="18"/>
        </w:rPr>
      </w:pPr>
    </w:p>
    <w:p w:rsidR="00B7486E" w:rsidRDefault="00B7486E" w:rsidP="00C11ABD">
      <w:pPr>
        <w:pStyle w:val="ConsPlusNormal"/>
        <w:jc w:val="right"/>
        <w:rPr>
          <w:rFonts w:ascii="Times New Roman" w:hAnsi="Times New Roman" w:cs="Times New Roman"/>
          <w:sz w:val="18"/>
          <w:szCs w:val="18"/>
        </w:rPr>
      </w:pPr>
    </w:p>
    <w:p w:rsidR="00B7486E" w:rsidRDefault="00B7486E" w:rsidP="00C11ABD">
      <w:pPr>
        <w:pStyle w:val="ConsPlusNormal"/>
        <w:jc w:val="right"/>
        <w:rPr>
          <w:rFonts w:ascii="Times New Roman" w:hAnsi="Times New Roman" w:cs="Times New Roman"/>
          <w:sz w:val="18"/>
          <w:szCs w:val="18"/>
        </w:rPr>
      </w:pPr>
    </w:p>
    <w:p w:rsidR="00B7486E" w:rsidRDefault="00B7486E" w:rsidP="00C11ABD">
      <w:pPr>
        <w:pStyle w:val="ConsPlusNormal"/>
        <w:jc w:val="right"/>
        <w:rPr>
          <w:rFonts w:ascii="Times New Roman" w:hAnsi="Times New Roman" w:cs="Times New Roman"/>
          <w:sz w:val="18"/>
          <w:szCs w:val="18"/>
        </w:rPr>
      </w:pPr>
    </w:p>
    <w:p w:rsidR="00B7486E" w:rsidRDefault="00B7486E" w:rsidP="00C11ABD">
      <w:pPr>
        <w:pStyle w:val="ConsPlusNormal"/>
        <w:jc w:val="right"/>
        <w:rPr>
          <w:rFonts w:ascii="Times New Roman" w:hAnsi="Times New Roman" w:cs="Times New Roman"/>
          <w:sz w:val="18"/>
          <w:szCs w:val="18"/>
        </w:rPr>
      </w:pPr>
    </w:p>
    <w:p w:rsidR="00B7486E" w:rsidRDefault="00B7486E" w:rsidP="00C11ABD">
      <w:pPr>
        <w:pStyle w:val="ConsPlusNormal"/>
        <w:jc w:val="right"/>
        <w:rPr>
          <w:rFonts w:ascii="Times New Roman" w:hAnsi="Times New Roman" w:cs="Times New Roman"/>
          <w:sz w:val="18"/>
          <w:szCs w:val="18"/>
        </w:rPr>
      </w:pPr>
    </w:p>
    <w:p w:rsidR="00B7486E" w:rsidRDefault="00B7486E" w:rsidP="00C11ABD">
      <w:pPr>
        <w:pStyle w:val="ConsPlusNormal"/>
        <w:jc w:val="right"/>
        <w:rPr>
          <w:rFonts w:ascii="Times New Roman" w:hAnsi="Times New Roman" w:cs="Times New Roman"/>
          <w:sz w:val="18"/>
          <w:szCs w:val="18"/>
        </w:rPr>
      </w:pPr>
    </w:p>
    <w:p w:rsidR="00722BBE" w:rsidRDefault="00722BBE" w:rsidP="00C11ABD">
      <w:pPr>
        <w:pStyle w:val="ConsPlusNormal"/>
        <w:jc w:val="right"/>
        <w:rPr>
          <w:rFonts w:ascii="Times New Roman" w:hAnsi="Times New Roman" w:cs="Times New Roman"/>
          <w:sz w:val="18"/>
          <w:szCs w:val="18"/>
        </w:rPr>
      </w:pPr>
    </w:p>
    <w:p w:rsidR="00722BBE" w:rsidRDefault="00722BBE" w:rsidP="00C11ABD">
      <w:pPr>
        <w:pStyle w:val="ConsPlusNormal"/>
        <w:jc w:val="right"/>
        <w:rPr>
          <w:rFonts w:ascii="Times New Roman" w:hAnsi="Times New Roman" w:cs="Times New Roman"/>
          <w:sz w:val="18"/>
          <w:szCs w:val="18"/>
        </w:rPr>
      </w:pPr>
    </w:p>
    <w:p w:rsidR="00C11ABD" w:rsidRPr="00B7486E" w:rsidRDefault="00C11ABD" w:rsidP="00C11ABD">
      <w:pPr>
        <w:pStyle w:val="ConsPlusNormal"/>
        <w:jc w:val="right"/>
        <w:rPr>
          <w:rFonts w:ascii="Times New Roman" w:hAnsi="Times New Roman" w:cs="Times New Roman"/>
          <w:sz w:val="18"/>
          <w:szCs w:val="18"/>
        </w:rPr>
      </w:pPr>
      <w:r w:rsidRPr="00B7486E">
        <w:rPr>
          <w:rFonts w:ascii="Times New Roman" w:hAnsi="Times New Roman" w:cs="Times New Roman"/>
          <w:sz w:val="18"/>
          <w:szCs w:val="18"/>
        </w:rPr>
        <w:lastRenderedPageBreak/>
        <w:t>ПРИЛОЖЕНИЕ №3</w:t>
      </w:r>
    </w:p>
    <w:p w:rsidR="00C11ABD" w:rsidRPr="00B7486E" w:rsidRDefault="00C11ABD" w:rsidP="00C11ABD">
      <w:pPr>
        <w:pStyle w:val="ConsPlusNormal"/>
        <w:jc w:val="right"/>
        <w:rPr>
          <w:rFonts w:ascii="Times New Roman" w:hAnsi="Times New Roman" w:cs="Times New Roman"/>
          <w:sz w:val="18"/>
          <w:szCs w:val="18"/>
        </w:rPr>
      </w:pPr>
      <w:r w:rsidRPr="00B7486E">
        <w:rPr>
          <w:rFonts w:ascii="Times New Roman" w:hAnsi="Times New Roman" w:cs="Times New Roman"/>
          <w:sz w:val="18"/>
          <w:szCs w:val="18"/>
        </w:rPr>
        <w:t>форма, утвержденная Приказом Министерства строительства</w:t>
      </w:r>
    </w:p>
    <w:p w:rsidR="00C11ABD" w:rsidRPr="00B7486E" w:rsidRDefault="00C11ABD" w:rsidP="00C11ABD">
      <w:pPr>
        <w:pStyle w:val="ConsPlusNormal"/>
        <w:jc w:val="right"/>
        <w:rPr>
          <w:rFonts w:ascii="Times New Roman" w:hAnsi="Times New Roman" w:cs="Times New Roman"/>
          <w:sz w:val="18"/>
          <w:szCs w:val="18"/>
        </w:rPr>
      </w:pPr>
      <w:r w:rsidRPr="00B7486E">
        <w:rPr>
          <w:rFonts w:ascii="Times New Roman" w:hAnsi="Times New Roman" w:cs="Times New Roman"/>
          <w:sz w:val="18"/>
          <w:szCs w:val="18"/>
        </w:rPr>
        <w:t>и жилищно-коммунального хозяйства Российской Федерации</w:t>
      </w:r>
    </w:p>
    <w:p w:rsidR="00C11ABD" w:rsidRPr="00B7486E" w:rsidRDefault="00C11ABD" w:rsidP="00C11ABD">
      <w:pPr>
        <w:pStyle w:val="ConsPlusNormal"/>
        <w:jc w:val="right"/>
        <w:rPr>
          <w:rFonts w:ascii="Times New Roman" w:hAnsi="Times New Roman" w:cs="Times New Roman"/>
          <w:sz w:val="18"/>
          <w:szCs w:val="18"/>
        </w:rPr>
      </w:pPr>
      <w:r w:rsidRPr="00B7486E">
        <w:rPr>
          <w:rFonts w:ascii="Times New Roman" w:hAnsi="Times New Roman" w:cs="Times New Roman"/>
          <w:sz w:val="18"/>
          <w:szCs w:val="18"/>
        </w:rPr>
        <w:t>от 19.09.2018 № 591/пр</w:t>
      </w:r>
    </w:p>
    <w:p w:rsidR="00C11ABD" w:rsidRPr="00B7486E" w:rsidRDefault="00C11ABD" w:rsidP="00C11ABD">
      <w:pPr>
        <w:pStyle w:val="ConsPlusNormal"/>
        <w:jc w:val="both"/>
        <w:rPr>
          <w:rFonts w:ascii="Times New Roman" w:hAnsi="Times New Roman" w:cs="Times New Roman"/>
          <w:sz w:val="18"/>
          <w:szCs w:val="18"/>
        </w:rPr>
      </w:pPr>
    </w:p>
    <w:p w:rsidR="00C11ABD" w:rsidRPr="009F015A" w:rsidRDefault="00C11ABD" w:rsidP="00C11ABD">
      <w:pPr>
        <w:pStyle w:val="ConsPlusNormal"/>
        <w:jc w:val="both"/>
        <w:rPr>
          <w:rFonts w:ascii="Times New Roman" w:hAnsi="Times New Roman" w:cs="Times New Roman"/>
          <w:sz w:val="24"/>
          <w:szCs w:val="24"/>
        </w:rPr>
      </w:pPr>
    </w:p>
    <w:p w:rsidR="00C11ABD" w:rsidRPr="009F015A" w:rsidRDefault="00C11ABD" w:rsidP="00637CCB">
      <w:pPr>
        <w:pStyle w:val="ConsPlusNonformat"/>
        <w:jc w:val="center"/>
        <w:rPr>
          <w:rFonts w:ascii="Times New Roman" w:hAnsi="Times New Roman" w:cs="Times New Roman"/>
          <w:sz w:val="24"/>
          <w:szCs w:val="24"/>
        </w:rPr>
      </w:pPr>
      <w:bookmarkStart w:id="3" w:name="P39"/>
      <w:bookmarkEnd w:id="3"/>
      <w:r w:rsidRPr="009F015A">
        <w:rPr>
          <w:rFonts w:ascii="Times New Roman" w:hAnsi="Times New Roman" w:cs="Times New Roman"/>
          <w:sz w:val="24"/>
          <w:szCs w:val="24"/>
        </w:rPr>
        <w:t>Уведомлениео планируемых строительстве или реконструкции объекта</w:t>
      </w:r>
    </w:p>
    <w:p w:rsidR="00C11ABD" w:rsidRPr="009F015A" w:rsidRDefault="00C11ABD" w:rsidP="00637CCB">
      <w:pPr>
        <w:pStyle w:val="ConsPlusNonformat"/>
        <w:jc w:val="center"/>
        <w:rPr>
          <w:rFonts w:ascii="Times New Roman" w:hAnsi="Times New Roman" w:cs="Times New Roman"/>
          <w:sz w:val="24"/>
          <w:szCs w:val="24"/>
        </w:rPr>
      </w:pPr>
      <w:r w:rsidRPr="009F015A">
        <w:rPr>
          <w:rFonts w:ascii="Times New Roman" w:hAnsi="Times New Roman" w:cs="Times New Roman"/>
          <w:sz w:val="24"/>
          <w:szCs w:val="24"/>
        </w:rPr>
        <w:t>индивидуального жилищного строительства или садового дома</w:t>
      </w:r>
    </w:p>
    <w:p w:rsidR="00C11ABD" w:rsidRPr="009F015A" w:rsidRDefault="00C11ABD" w:rsidP="00637CCB">
      <w:pPr>
        <w:pStyle w:val="ConsPlusNonformat"/>
        <w:jc w:val="center"/>
        <w:rPr>
          <w:rFonts w:ascii="Times New Roman" w:hAnsi="Times New Roman" w:cs="Times New Roman"/>
          <w:sz w:val="24"/>
          <w:szCs w:val="24"/>
        </w:rPr>
      </w:pPr>
    </w:p>
    <w:p w:rsidR="00C11ABD" w:rsidRPr="009F015A" w:rsidRDefault="00C11ABD" w:rsidP="00C11ABD">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 xml:space="preserve">   "__" _________ 20__ г.</w:t>
      </w:r>
    </w:p>
    <w:p w:rsidR="00C11ABD" w:rsidRPr="009F015A" w:rsidRDefault="00C11ABD" w:rsidP="00C11ABD">
      <w:pPr>
        <w:pStyle w:val="ConsPlusNonformat"/>
        <w:jc w:val="both"/>
        <w:rPr>
          <w:rFonts w:ascii="Times New Roman" w:hAnsi="Times New Roman" w:cs="Times New Roman"/>
          <w:sz w:val="24"/>
          <w:szCs w:val="24"/>
        </w:rPr>
      </w:pPr>
    </w:p>
    <w:p w:rsidR="00C11ABD" w:rsidRPr="009F015A" w:rsidRDefault="00C11ABD" w:rsidP="00C11ABD">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___________________________________________________________________</w:t>
      </w:r>
      <w:r w:rsidR="00524BBB" w:rsidRPr="009F015A">
        <w:rPr>
          <w:rFonts w:ascii="Times New Roman" w:hAnsi="Times New Roman" w:cs="Times New Roman"/>
          <w:sz w:val="24"/>
          <w:szCs w:val="24"/>
        </w:rPr>
        <w:t>_______________</w:t>
      </w:r>
      <w:r w:rsidRPr="009F015A">
        <w:rPr>
          <w:rFonts w:ascii="Times New Roman" w:hAnsi="Times New Roman" w:cs="Times New Roman"/>
          <w:sz w:val="24"/>
          <w:szCs w:val="24"/>
        </w:rPr>
        <w:t>_</w:t>
      </w:r>
    </w:p>
    <w:p w:rsidR="00C11ABD" w:rsidRPr="009F015A" w:rsidRDefault="00C11ABD" w:rsidP="00C11ABD">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_________________________________________________________________</w:t>
      </w:r>
      <w:r w:rsidR="00524BBB" w:rsidRPr="009F015A">
        <w:rPr>
          <w:rFonts w:ascii="Times New Roman" w:hAnsi="Times New Roman" w:cs="Times New Roman"/>
          <w:sz w:val="24"/>
          <w:szCs w:val="24"/>
        </w:rPr>
        <w:t>____________</w:t>
      </w:r>
      <w:r w:rsidRPr="009F015A">
        <w:rPr>
          <w:rFonts w:ascii="Times New Roman" w:hAnsi="Times New Roman" w:cs="Times New Roman"/>
          <w:sz w:val="24"/>
          <w:szCs w:val="24"/>
        </w:rPr>
        <w:t>_______</w:t>
      </w:r>
    </w:p>
    <w:p w:rsidR="00C11ABD" w:rsidRPr="009F015A" w:rsidRDefault="00C11ABD" w:rsidP="00C11ABD">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 xml:space="preserve">    (наименование уполномоченного на выдачу разрешений на строительство  федерального органа исполнительной власти, органа исполнительной   власти субъекта Российской Федерации, органа местного самоуправления)</w:t>
      </w:r>
    </w:p>
    <w:p w:rsidR="00C11ABD" w:rsidRPr="009F015A" w:rsidRDefault="00C11ABD" w:rsidP="00C11ABD">
      <w:pPr>
        <w:pStyle w:val="ConsPlusNonformat"/>
        <w:jc w:val="both"/>
        <w:rPr>
          <w:rFonts w:ascii="Times New Roman" w:hAnsi="Times New Roman" w:cs="Times New Roman"/>
          <w:sz w:val="24"/>
          <w:szCs w:val="24"/>
        </w:rPr>
      </w:pPr>
    </w:p>
    <w:p w:rsidR="00C11ABD" w:rsidRPr="009F015A" w:rsidRDefault="00C11ABD" w:rsidP="00524BBB">
      <w:pPr>
        <w:pStyle w:val="ConsPlusNonformat"/>
        <w:jc w:val="center"/>
        <w:rPr>
          <w:rFonts w:ascii="Times New Roman" w:hAnsi="Times New Roman" w:cs="Times New Roman"/>
          <w:sz w:val="24"/>
          <w:szCs w:val="24"/>
        </w:rPr>
      </w:pPr>
      <w:r w:rsidRPr="009F015A">
        <w:rPr>
          <w:rFonts w:ascii="Times New Roman" w:hAnsi="Times New Roman" w:cs="Times New Roman"/>
          <w:sz w:val="24"/>
          <w:szCs w:val="24"/>
        </w:rPr>
        <w:t>1. Сведения о застройщике</w:t>
      </w:r>
    </w:p>
    <w:p w:rsidR="00C11ABD" w:rsidRPr="009F015A" w:rsidRDefault="00C11ABD" w:rsidP="00C11ABD">
      <w:pPr>
        <w:pStyle w:val="ConsPlusNormal"/>
        <w:jc w:val="both"/>
        <w:rPr>
          <w:rFonts w:ascii="Times New Roman" w:hAnsi="Times New Roman" w:cs="Times New Roman"/>
          <w:sz w:val="24"/>
          <w:szCs w:val="24"/>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01"/>
        <w:gridCol w:w="5387"/>
        <w:gridCol w:w="3260"/>
      </w:tblGrid>
      <w:tr w:rsidR="00C11ABD" w:rsidRPr="009F015A" w:rsidTr="00722BBE">
        <w:tc>
          <w:tcPr>
            <w:tcW w:w="1201" w:type="dxa"/>
          </w:tcPr>
          <w:p w:rsidR="00C11ABD" w:rsidRPr="009F015A" w:rsidRDefault="00C11ABD" w:rsidP="00524BBB">
            <w:pPr>
              <w:pStyle w:val="ConsPlusNormal"/>
              <w:ind w:firstLine="147"/>
              <w:outlineLvl w:val="2"/>
              <w:rPr>
                <w:rFonts w:ascii="Times New Roman" w:hAnsi="Times New Roman" w:cs="Times New Roman"/>
                <w:sz w:val="24"/>
                <w:szCs w:val="24"/>
              </w:rPr>
            </w:pPr>
            <w:r w:rsidRPr="009F015A">
              <w:rPr>
                <w:rFonts w:ascii="Times New Roman" w:hAnsi="Times New Roman" w:cs="Times New Roman"/>
                <w:sz w:val="24"/>
                <w:szCs w:val="24"/>
              </w:rPr>
              <w:t>1.1</w:t>
            </w:r>
          </w:p>
        </w:tc>
        <w:tc>
          <w:tcPr>
            <w:tcW w:w="5387" w:type="dxa"/>
          </w:tcPr>
          <w:p w:rsidR="00C11ABD" w:rsidRPr="009F015A" w:rsidRDefault="00C11ABD" w:rsidP="00C11ABD">
            <w:pPr>
              <w:pStyle w:val="ConsPlusNormal"/>
              <w:jc w:val="both"/>
              <w:rPr>
                <w:rFonts w:ascii="Times New Roman" w:hAnsi="Times New Roman" w:cs="Times New Roman"/>
                <w:sz w:val="24"/>
                <w:szCs w:val="24"/>
              </w:rPr>
            </w:pPr>
            <w:r w:rsidRPr="009F015A">
              <w:rPr>
                <w:rFonts w:ascii="Times New Roman" w:hAnsi="Times New Roman" w:cs="Times New Roman"/>
                <w:sz w:val="24"/>
                <w:szCs w:val="24"/>
              </w:rPr>
              <w:t>Сведения о физическом лице, в случае если застройщиком является физическое лицо:</w:t>
            </w:r>
          </w:p>
        </w:tc>
        <w:tc>
          <w:tcPr>
            <w:tcW w:w="3260" w:type="dxa"/>
          </w:tcPr>
          <w:p w:rsidR="00C11ABD" w:rsidRPr="009F015A" w:rsidRDefault="00C11ABD" w:rsidP="00C11ABD">
            <w:pPr>
              <w:pStyle w:val="ConsPlusNormal"/>
              <w:rPr>
                <w:rFonts w:ascii="Times New Roman" w:hAnsi="Times New Roman" w:cs="Times New Roman"/>
                <w:sz w:val="24"/>
                <w:szCs w:val="24"/>
              </w:rPr>
            </w:pPr>
          </w:p>
        </w:tc>
      </w:tr>
      <w:tr w:rsidR="00C11ABD" w:rsidRPr="009F015A" w:rsidTr="00722BBE">
        <w:tc>
          <w:tcPr>
            <w:tcW w:w="1201" w:type="dxa"/>
          </w:tcPr>
          <w:p w:rsidR="00C11ABD" w:rsidRPr="009F015A" w:rsidRDefault="00C11ABD" w:rsidP="00524BBB">
            <w:pPr>
              <w:pStyle w:val="ConsPlusNormal"/>
              <w:ind w:firstLine="147"/>
              <w:rPr>
                <w:rFonts w:ascii="Times New Roman" w:hAnsi="Times New Roman" w:cs="Times New Roman"/>
                <w:sz w:val="24"/>
                <w:szCs w:val="24"/>
              </w:rPr>
            </w:pPr>
            <w:r w:rsidRPr="009F015A">
              <w:rPr>
                <w:rFonts w:ascii="Times New Roman" w:hAnsi="Times New Roman" w:cs="Times New Roman"/>
                <w:sz w:val="24"/>
                <w:szCs w:val="24"/>
              </w:rPr>
              <w:t>1.1.1</w:t>
            </w:r>
          </w:p>
        </w:tc>
        <w:tc>
          <w:tcPr>
            <w:tcW w:w="5387" w:type="dxa"/>
          </w:tcPr>
          <w:p w:rsidR="00C11ABD" w:rsidRPr="009F015A" w:rsidRDefault="00C11ABD" w:rsidP="00C11ABD">
            <w:pPr>
              <w:pStyle w:val="ConsPlusNormal"/>
              <w:jc w:val="both"/>
              <w:rPr>
                <w:rFonts w:ascii="Times New Roman" w:hAnsi="Times New Roman" w:cs="Times New Roman"/>
                <w:sz w:val="24"/>
                <w:szCs w:val="24"/>
              </w:rPr>
            </w:pPr>
            <w:r w:rsidRPr="009F015A">
              <w:rPr>
                <w:rFonts w:ascii="Times New Roman" w:hAnsi="Times New Roman" w:cs="Times New Roman"/>
                <w:sz w:val="24"/>
                <w:szCs w:val="24"/>
              </w:rPr>
              <w:t>Фамилия, имя, отчество (при наличии)</w:t>
            </w:r>
          </w:p>
        </w:tc>
        <w:tc>
          <w:tcPr>
            <w:tcW w:w="3260" w:type="dxa"/>
          </w:tcPr>
          <w:p w:rsidR="00C11ABD" w:rsidRPr="009F015A" w:rsidRDefault="00C11ABD" w:rsidP="00C11ABD">
            <w:pPr>
              <w:pStyle w:val="ConsPlusNormal"/>
              <w:rPr>
                <w:rFonts w:ascii="Times New Roman" w:hAnsi="Times New Roman" w:cs="Times New Roman"/>
                <w:sz w:val="24"/>
                <w:szCs w:val="24"/>
              </w:rPr>
            </w:pPr>
          </w:p>
        </w:tc>
      </w:tr>
      <w:tr w:rsidR="00C11ABD" w:rsidRPr="009F015A" w:rsidTr="00722BBE">
        <w:tc>
          <w:tcPr>
            <w:tcW w:w="1201" w:type="dxa"/>
          </w:tcPr>
          <w:p w:rsidR="00C11ABD" w:rsidRPr="009F015A" w:rsidRDefault="00524BBB" w:rsidP="00524BBB">
            <w:pPr>
              <w:pStyle w:val="ConsPlusNormal"/>
              <w:ind w:firstLine="147"/>
              <w:rPr>
                <w:rFonts w:ascii="Times New Roman" w:hAnsi="Times New Roman" w:cs="Times New Roman"/>
                <w:sz w:val="24"/>
                <w:szCs w:val="24"/>
              </w:rPr>
            </w:pPr>
            <w:r w:rsidRPr="009F015A">
              <w:rPr>
                <w:rFonts w:ascii="Times New Roman" w:hAnsi="Times New Roman" w:cs="Times New Roman"/>
                <w:sz w:val="24"/>
                <w:szCs w:val="24"/>
              </w:rPr>
              <w:t>1</w:t>
            </w:r>
            <w:r w:rsidR="00C11ABD" w:rsidRPr="009F015A">
              <w:rPr>
                <w:rFonts w:ascii="Times New Roman" w:hAnsi="Times New Roman" w:cs="Times New Roman"/>
                <w:sz w:val="24"/>
                <w:szCs w:val="24"/>
              </w:rPr>
              <w:t>.1.2</w:t>
            </w:r>
          </w:p>
        </w:tc>
        <w:tc>
          <w:tcPr>
            <w:tcW w:w="5387" w:type="dxa"/>
          </w:tcPr>
          <w:p w:rsidR="00C11ABD" w:rsidRPr="009F015A" w:rsidRDefault="00C11ABD" w:rsidP="00C11ABD">
            <w:pPr>
              <w:pStyle w:val="ConsPlusNormal"/>
              <w:jc w:val="both"/>
              <w:rPr>
                <w:rFonts w:ascii="Times New Roman" w:hAnsi="Times New Roman" w:cs="Times New Roman"/>
                <w:sz w:val="24"/>
                <w:szCs w:val="24"/>
              </w:rPr>
            </w:pPr>
            <w:r w:rsidRPr="009F015A">
              <w:rPr>
                <w:rFonts w:ascii="Times New Roman" w:hAnsi="Times New Roman" w:cs="Times New Roman"/>
                <w:sz w:val="24"/>
                <w:szCs w:val="24"/>
              </w:rPr>
              <w:t>Место жительства</w:t>
            </w:r>
          </w:p>
        </w:tc>
        <w:tc>
          <w:tcPr>
            <w:tcW w:w="3260" w:type="dxa"/>
          </w:tcPr>
          <w:p w:rsidR="00C11ABD" w:rsidRPr="009F015A" w:rsidRDefault="00C11ABD" w:rsidP="00C11ABD">
            <w:pPr>
              <w:pStyle w:val="ConsPlusNormal"/>
              <w:rPr>
                <w:rFonts w:ascii="Times New Roman" w:hAnsi="Times New Roman" w:cs="Times New Roman"/>
                <w:sz w:val="24"/>
                <w:szCs w:val="24"/>
              </w:rPr>
            </w:pPr>
          </w:p>
        </w:tc>
      </w:tr>
      <w:tr w:rsidR="00C11ABD" w:rsidRPr="009F015A" w:rsidTr="00722BBE">
        <w:tc>
          <w:tcPr>
            <w:tcW w:w="1201" w:type="dxa"/>
          </w:tcPr>
          <w:p w:rsidR="00C11ABD" w:rsidRPr="009F015A" w:rsidRDefault="00C11ABD" w:rsidP="00524BBB">
            <w:pPr>
              <w:pStyle w:val="ConsPlusNormal"/>
              <w:ind w:firstLine="147"/>
              <w:rPr>
                <w:rFonts w:ascii="Times New Roman" w:hAnsi="Times New Roman" w:cs="Times New Roman"/>
                <w:sz w:val="24"/>
                <w:szCs w:val="24"/>
              </w:rPr>
            </w:pPr>
            <w:r w:rsidRPr="009F015A">
              <w:rPr>
                <w:rFonts w:ascii="Times New Roman" w:hAnsi="Times New Roman" w:cs="Times New Roman"/>
                <w:sz w:val="24"/>
                <w:szCs w:val="24"/>
              </w:rPr>
              <w:t>1.1.3</w:t>
            </w:r>
          </w:p>
        </w:tc>
        <w:tc>
          <w:tcPr>
            <w:tcW w:w="5387" w:type="dxa"/>
          </w:tcPr>
          <w:p w:rsidR="00C11ABD" w:rsidRPr="009F015A" w:rsidRDefault="00C11ABD" w:rsidP="00C11ABD">
            <w:pPr>
              <w:pStyle w:val="ConsPlusNormal"/>
              <w:jc w:val="both"/>
              <w:rPr>
                <w:rFonts w:ascii="Times New Roman" w:hAnsi="Times New Roman" w:cs="Times New Roman"/>
                <w:sz w:val="24"/>
                <w:szCs w:val="24"/>
              </w:rPr>
            </w:pPr>
            <w:r w:rsidRPr="009F015A">
              <w:rPr>
                <w:rFonts w:ascii="Times New Roman" w:hAnsi="Times New Roman" w:cs="Times New Roman"/>
                <w:sz w:val="24"/>
                <w:szCs w:val="24"/>
              </w:rPr>
              <w:t>Реквизиты документа, удостоверяющего личность</w:t>
            </w:r>
          </w:p>
        </w:tc>
        <w:tc>
          <w:tcPr>
            <w:tcW w:w="3260" w:type="dxa"/>
          </w:tcPr>
          <w:p w:rsidR="00C11ABD" w:rsidRPr="009F015A" w:rsidRDefault="00C11ABD" w:rsidP="00C11ABD">
            <w:pPr>
              <w:pStyle w:val="ConsPlusNormal"/>
              <w:rPr>
                <w:rFonts w:ascii="Times New Roman" w:hAnsi="Times New Roman" w:cs="Times New Roman"/>
                <w:sz w:val="24"/>
                <w:szCs w:val="24"/>
              </w:rPr>
            </w:pPr>
          </w:p>
        </w:tc>
      </w:tr>
      <w:tr w:rsidR="00C11ABD" w:rsidRPr="009F015A" w:rsidTr="00722BBE">
        <w:tc>
          <w:tcPr>
            <w:tcW w:w="1201" w:type="dxa"/>
          </w:tcPr>
          <w:p w:rsidR="00C11ABD" w:rsidRPr="009F015A" w:rsidRDefault="00524BBB" w:rsidP="00524BBB">
            <w:pPr>
              <w:pStyle w:val="ConsPlusNormal"/>
              <w:ind w:firstLine="147"/>
              <w:outlineLvl w:val="2"/>
              <w:rPr>
                <w:rFonts w:ascii="Times New Roman" w:hAnsi="Times New Roman" w:cs="Times New Roman"/>
                <w:sz w:val="24"/>
                <w:szCs w:val="24"/>
              </w:rPr>
            </w:pPr>
            <w:r w:rsidRPr="009F015A">
              <w:rPr>
                <w:rFonts w:ascii="Times New Roman" w:hAnsi="Times New Roman" w:cs="Times New Roman"/>
                <w:sz w:val="24"/>
                <w:szCs w:val="24"/>
              </w:rPr>
              <w:t>1</w:t>
            </w:r>
            <w:r w:rsidR="00C11ABD" w:rsidRPr="009F015A">
              <w:rPr>
                <w:rFonts w:ascii="Times New Roman" w:hAnsi="Times New Roman" w:cs="Times New Roman"/>
                <w:sz w:val="24"/>
                <w:szCs w:val="24"/>
              </w:rPr>
              <w:t>.2</w:t>
            </w:r>
          </w:p>
        </w:tc>
        <w:tc>
          <w:tcPr>
            <w:tcW w:w="5387" w:type="dxa"/>
          </w:tcPr>
          <w:p w:rsidR="00C11ABD" w:rsidRPr="009F015A" w:rsidRDefault="00C11ABD" w:rsidP="00C11ABD">
            <w:pPr>
              <w:pStyle w:val="ConsPlusNormal"/>
              <w:jc w:val="both"/>
              <w:rPr>
                <w:rFonts w:ascii="Times New Roman" w:hAnsi="Times New Roman" w:cs="Times New Roman"/>
                <w:sz w:val="24"/>
                <w:szCs w:val="24"/>
              </w:rPr>
            </w:pPr>
            <w:r w:rsidRPr="009F015A">
              <w:rPr>
                <w:rFonts w:ascii="Times New Roman" w:hAnsi="Times New Roman" w:cs="Times New Roman"/>
                <w:sz w:val="24"/>
                <w:szCs w:val="24"/>
              </w:rPr>
              <w:t>Сведения о юридическом лице, в случае если застройщиком является юридическое лицо:</w:t>
            </w:r>
          </w:p>
        </w:tc>
        <w:tc>
          <w:tcPr>
            <w:tcW w:w="3260" w:type="dxa"/>
          </w:tcPr>
          <w:p w:rsidR="00C11ABD" w:rsidRPr="009F015A" w:rsidRDefault="00C11ABD" w:rsidP="00C11ABD">
            <w:pPr>
              <w:pStyle w:val="ConsPlusNormal"/>
              <w:rPr>
                <w:rFonts w:ascii="Times New Roman" w:hAnsi="Times New Roman" w:cs="Times New Roman"/>
                <w:sz w:val="24"/>
                <w:szCs w:val="24"/>
              </w:rPr>
            </w:pPr>
          </w:p>
        </w:tc>
      </w:tr>
      <w:tr w:rsidR="00C11ABD" w:rsidRPr="009F015A" w:rsidTr="00722BBE">
        <w:tc>
          <w:tcPr>
            <w:tcW w:w="1201" w:type="dxa"/>
          </w:tcPr>
          <w:p w:rsidR="00C11ABD" w:rsidRPr="009F015A" w:rsidRDefault="00524BBB" w:rsidP="00524BBB">
            <w:pPr>
              <w:pStyle w:val="ConsPlusNormal"/>
              <w:ind w:firstLine="147"/>
              <w:rPr>
                <w:rFonts w:ascii="Times New Roman" w:hAnsi="Times New Roman" w:cs="Times New Roman"/>
                <w:sz w:val="24"/>
                <w:szCs w:val="24"/>
              </w:rPr>
            </w:pPr>
            <w:r w:rsidRPr="009F015A">
              <w:rPr>
                <w:rFonts w:ascii="Times New Roman" w:hAnsi="Times New Roman" w:cs="Times New Roman"/>
                <w:sz w:val="24"/>
                <w:szCs w:val="24"/>
              </w:rPr>
              <w:t>1.2.1</w:t>
            </w:r>
          </w:p>
        </w:tc>
        <w:tc>
          <w:tcPr>
            <w:tcW w:w="5387" w:type="dxa"/>
          </w:tcPr>
          <w:p w:rsidR="00C11ABD" w:rsidRPr="009F015A" w:rsidRDefault="00C11ABD" w:rsidP="00C11ABD">
            <w:pPr>
              <w:pStyle w:val="ConsPlusNormal"/>
              <w:jc w:val="both"/>
              <w:rPr>
                <w:rFonts w:ascii="Times New Roman" w:hAnsi="Times New Roman" w:cs="Times New Roman"/>
                <w:sz w:val="24"/>
                <w:szCs w:val="24"/>
              </w:rPr>
            </w:pPr>
            <w:r w:rsidRPr="009F015A">
              <w:rPr>
                <w:rFonts w:ascii="Times New Roman" w:hAnsi="Times New Roman" w:cs="Times New Roman"/>
                <w:sz w:val="24"/>
                <w:szCs w:val="24"/>
              </w:rPr>
              <w:t>Наименование</w:t>
            </w:r>
          </w:p>
        </w:tc>
        <w:tc>
          <w:tcPr>
            <w:tcW w:w="3260" w:type="dxa"/>
          </w:tcPr>
          <w:p w:rsidR="00C11ABD" w:rsidRPr="009F015A" w:rsidRDefault="00C11ABD" w:rsidP="00C11ABD">
            <w:pPr>
              <w:pStyle w:val="ConsPlusNormal"/>
              <w:rPr>
                <w:rFonts w:ascii="Times New Roman" w:hAnsi="Times New Roman" w:cs="Times New Roman"/>
                <w:sz w:val="24"/>
                <w:szCs w:val="24"/>
              </w:rPr>
            </w:pPr>
          </w:p>
        </w:tc>
      </w:tr>
      <w:tr w:rsidR="00C11ABD" w:rsidRPr="009F015A" w:rsidTr="00722BBE">
        <w:tc>
          <w:tcPr>
            <w:tcW w:w="1201" w:type="dxa"/>
          </w:tcPr>
          <w:p w:rsidR="00C11ABD" w:rsidRPr="009F015A" w:rsidRDefault="00524BBB" w:rsidP="00524BBB">
            <w:pPr>
              <w:pStyle w:val="ConsPlusNormal"/>
              <w:ind w:firstLine="147"/>
              <w:rPr>
                <w:rFonts w:ascii="Times New Roman" w:hAnsi="Times New Roman" w:cs="Times New Roman"/>
                <w:sz w:val="24"/>
                <w:szCs w:val="24"/>
              </w:rPr>
            </w:pPr>
            <w:r w:rsidRPr="009F015A">
              <w:rPr>
                <w:rFonts w:ascii="Times New Roman" w:hAnsi="Times New Roman" w:cs="Times New Roman"/>
                <w:sz w:val="24"/>
                <w:szCs w:val="24"/>
              </w:rPr>
              <w:t>1</w:t>
            </w:r>
            <w:r w:rsidR="00C11ABD" w:rsidRPr="009F015A">
              <w:rPr>
                <w:rFonts w:ascii="Times New Roman" w:hAnsi="Times New Roman" w:cs="Times New Roman"/>
                <w:sz w:val="24"/>
                <w:szCs w:val="24"/>
              </w:rPr>
              <w:t>.2.2</w:t>
            </w:r>
          </w:p>
        </w:tc>
        <w:tc>
          <w:tcPr>
            <w:tcW w:w="5387" w:type="dxa"/>
          </w:tcPr>
          <w:p w:rsidR="00C11ABD" w:rsidRPr="009F015A" w:rsidRDefault="00C11ABD" w:rsidP="00C11ABD">
            <w:pPr>
              <w:pStyle w:val="ConsPlusNormal"/>
              <w:jc w:val="both"/>
              <w:rPr>
                <w:rFonts w:ascii="Times New Roman" w:hAnsi="Times New Roman" w:cs="Times New Roman"/>
                <w:sz w:val="24"/>
                <w:szCs w:val="24"/>
              </w:rPr>
            </w:pPr>
            <w:r w:rsidRPr="009F015A">
              <w:rPr>
                <w:rFonts w:ascii="Times New Roman" w:hAnsi="Times New Roman" w:cs="Times New Roman"/>
                <w:sz w:val="24"/>
                <w:szCs w:val="24"/>
              </w:rPr>
              <w:t>Место нахождения</w:t>
            </w:r>
          </w:p>
        </w:tc>
        <w:tc>
          <w:tcPr>
            <w:tcW w:w="3260" w:type="dxa"/>
          </w:tcPr>
          <w:p w:rsidR="00C11ABD" w:rsidRPr="009F015A" w:rsidRDefault="00C11ABD" w:rsidP="00C11ABD">
            <w:pPr>
              <w:pStyle w:val="ConsPlusNormal"/>
              <w:rPr>
                <w:rFonts w:ascii="Times New Roman" w:hAnsi="Times New Roman" w:cs="Times New Roman"/>
                <w:sz w:val="24"/>
                <w:szCs w:val="24"/>
              </w:rPr>
            </w:pPr>
          </w:p>
        </w:tc>
      </w:tr>
      <w:tr w:rsidR="00C11ABD" w:rsidRPr="009F015A" w:rsidTr="00722BBE">
        <w:tc>
          <w:tcPr>
            <w:tcW w:w="1201" w:type="dxa"/>
          </w:tcPr>
          <w:p w:rsidR="00C11ABD" w:rsidRPr="009F015A" w:rsidRDefault="00524BBB" w:rsidP="00524BBB">
            <w:pPr>
              <w:pStyle w:val="ConsPlusNormal"/>
              <w:ind w:firstLine="147"/>
              <w:rPr>
                <w:rFonts w:ascii="Times New Roman" w:hAnsi="Times New Roman" w:cs="Times New Roman"/>
                <w:sz w:val="24"/>
                <w:szCs w:val="24"/>
              </w:rPr>
            </w:pPr>
            <w:r w:rsidRPr="009F015A">
              <w:rPr>
                <w:rFonts w:ascii="Times New Roman" w:hAnsi="Times New Roman" w:cs="Times New Roman"/>
                <w:sz w:val="24"/>
                <w:szCs w:val="24"/>
              </w:rPr>
              <w:t>1.</w:t>
            </w:r>
            <w:r w:rsidR="00C11ABD" w:rsidRPr="009F015A">
              <w:rPr>
                <w:rFonts w:ascii="Times New Roman" w:hAnsi="Times New Roman" w:cs="Times New Roman"/>
                <w:sz w:val="24"/>
                <w:szCs w:val="24"/>
              </w:rPr>
              <w:t>2.3</w:t>
            </w:r>
          </w:p>
        </w:tc>
        <w:tc>
          <w:tcPr>
            <w:tcW w:w="5387" w:type="dxa"/>
          </w:tcPr>
          <w:p w:rsidR="00C11ABD" w:rsidRPr="009F015A" w:rsidRDefault="00C11ABD" w:rsidP="00C11ABD">
            <w:pPr>
              <w:pStyle w:val="ConsPlusNormal"/>
              <w:jc w:val="both"/>
              <w:rPr>
                <w:rFonts w:ascii="Times New Roman" w:hAnsi="Times New Roman" w:cs="Times New Roman"/>
                <w:sz w:val="24"/>
                <w:szCs w:val="24"/>
              </w:rPr>
            </w:pPr>
            <w:r w:rsidRPr="009F015A">
              <w:rPr>
                <w:rFonts w:ascii="Times New Roman" w:hAnsi="Times New Roman" w:cs="Times New Roman"/>
                <w:sz w:val="24"/>
                <w:szCs w:val="24"/>
              </w:rPr>
              <w:t>Государственный регистрационный номер записи о государственной регистрации юридического лица в едином государственном реестре юридических лиц, за исключением случая, если заявителем является иностранное юридическое лицо</w:t>
            </w:r>
          </w:p>
        </w:tc>
        <w:tc>
          <w:tcPr>
            <w:tcW w:w="3260" w:type="dxa"/>
          </w:tcPr>
          <w:p w:rsidR="00C11ABD" w:rsidRPr="009F015A" w:rsidRDefault="00C11ABD" w:rsidP="00C11ABD">
            <w:pPr>
              <w:pStyle w:val="ConsPlusNormal"/>
              <w:rPr>
                <w:rFonts w:ascii="Times New Roman" w:hAnsi="Times New Roman" w:cs="Times New Roman"/>
                <w:sz w:val="24"/>
                <w:szCs w:val="24"/>
              </w:rPr>
            </w:pPr>
          </w:p>
        </w:tc>
      </w:tr>
      <w:tr w:rsidR="00C11ABD" w:rsidRPr="009F015A" w:rsidTr="00722BBE">
        <w:tc>
          <w:tcPr>
            <w:tcW w:w="1201" w:type="dxa"/>
          </w:tcPr>
          <w:p w:rsidR="00C11ABD" w:rsidRPr="009F015A" w:rsidRDefault="00524BBB" w:rsidP="00524BBB">
            <w:pPr>
              <w:pStyle w:val="ConsPlusNormal"/>
              <w:ind w:firstLine="147"/>
              <w:rPr>
                <w:rFonts w:ascii="Times New Roman" w:hAnsi="Times New Roman" w:cs="Times New Roman"/>
                <w:sz w:val="24"/>
                <w:szCs w:val="24"/>
              </w:rPr>
            </w:pPr>
            <w:r w:rsidRPr="009F015A">
              <w:rPr>
                <w:rFonts w:ascii="Times New Roman" w:hAnsi="Times New Roman" w:cs="Times New Roman"/>
                <w:sz w:val="24"/>
                <w:szCs w:val="24"/>
              </w:rPr>
              <w:t>1</w:t>
            </w:r>
            <w:r w:rsidR="00C11ABD" w:rsidRPr="009F015A">
              <w:rPr>
                <w:rFonts w:ascii="Times New Roman" w:hAnsi="Times New Roman" w:cs="Times New Roman"/>
                <w:sz w:val="24"/>
                <w:szCs w:val="24"/>
              </w:rPr>
              <w:t>.2.4</w:t>
            </w:r>
          </w:p>
        </w:tc>
        <w:tc>
          <w:tcPr>
            <w:tcW w:w="5387" w:type="dxa"/>
          </w:tcPr>
          <w:p w:rsidR="00C11ABD" w:rsidRPr="009F015A" w:rsidRDefault="00C11ABD" w:rsidP="00C11ABD">
            <w:pPr>
              <w:pStyle w:val="ConsPlusNormal"/>
              <w:jc w:val="both"/>
              <w:rPr>
                <w:rFonts w:ascii="Times New Roman" w:hAnsi="Times New Roman" w:cs="Times New Roman"/>
                <w:sz w:val="24"/>
                <w:szCs w:val="24"/>
              </w:rPr>
            </w:pPr>
            <w:r w:rsidRPr="009F015A">
              <w:rPr>
                <w:rFonts w:ascii="Times New Roman" w:hAnsi="Times New Roman" w:cs="Times New Roman"/>
                <w:sz w:val="24"/>
                <w:szCs w:val="24"/>
              </w:rPr>
              <w:t>Идентификационный номер налогоплательщика, за исключением случая, если заявителем является иностранное юридическое лицо</w:t>
            </w:r>
          </w:p>
        </w:tc>
        <w:tc>
          <w:tcPr>
            <w:tcW w:w="3260" w:type="dxa"/>
          </w:tcPr>
          <w:p w:rsidR="00C11ABD" w:rsidRPr="009F015A" w:rsidRDefault="00C11ABD" w:rsidP="00C11ABD">
            <w:pPr>
              <w:pStyle w:val="ConsPlusNormal"/>
              <w:rPr>
                <w:rFonts w:ascii="Times New Roman" w:hAnsi="Times New Roman" w:cs="Times New Roman"/>
                <w:sz w:val="24"/>
                <w:szCs w:val="24"/>
              </w:rPr>
            </w:pPr>
          </w:p>
        </w:tc>
      </w:tr>
    </w:tbl>
    <w:p w:rsidR="00C11ABD" w:rsidRPr="009F015A" w:rsidRDefault="00C11ABD" w:rsidP="00C11ABD">
      <w:pPr>
        <w:pStyle w:val="ConsPlusNormal"/>
        <w:jc w:val="both"/>
        <w:rPr>
          <w:rFonts w:ascii="Times New Roman" w:hAnsi="Times New Roman" w:cs="Times New Roman"/>
          <w:sz w:val="24"/>
          <w:szCs w:val="24"/>
        </w:rPr>
      </w:pPr>
    </w:p>
    <w:p w:rsidR="00C11ABD" w:rsidRPr="009F015A" w:rsidRDefault="00C11ABD" w:rsidP="00C11ABD">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 xml:space="preserve">                      2. Сведения о земельном участке</w:t>
      </w:r>
    </w:p>
    <w:p w:rsidR="00C11ABD" w:rsidRPr="009F015A" w:rsidRDefault="00C11ABD" w:rsidP="00C11ABD">
      <w:pPr>
        <w:pStyle w:val="ConsPlusNormal"/>
        <w:jc w:val="both"/>
        <w:rPr>
          <w:rFonts w:ascii="Times New Roman" w:hAnsi="Times New Roman" w:cs="Times New Roman"/>
          <w:sz w:val="24"/>
          <w:szCs w:val="24"/>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01"/>
        <w:gridCol w:w="5387"/>
        <w:gridCol w:w="3260"/>
      </w:tblGrid>
      <w:tr w:rsidR="00C11ABD" w:rsidRPr="009F015A" w:rsidTr="00722BBE">
        <w:tc>
          <w:tcPr>
            <w:tcW w:w="1201" w:type="dxa"/>
          </w:tcPr>
          <w:p w:rsidR="00C11ABD" w:rsidRPr="009F015A" w:rsidRDefault="00C11ABD" w:rsidP="00524BBB">
            <w:pPr>
              <w:pStyle w:val="ConsPlusNormal"/>
              <w:ind w:firstLine="147"/>
              <w:rPr>
                <w:rFonts w:ascii="Times New Roman" w:hAnsi="Times New Roman" w:cs="Times New Roman"/>
                <w:sz w:val="24"/>
                <w:szCs w:val="24"/>
              </w:rPr>
            </w:pPr>
            <w:r w:rsidRPr="009F015A">
              <w:rPr>
                <w:rFonts w:ascii="Times New Roman" w:hAnsi="Times New Roman" w:cs="Times New Roman"/>
                <w:sz w:val="24"/>
                <w:szCs w:val="24"/>
              </w:rPr>
              <w:t>2.1</w:t>
            </w:r>
          </w:p>
        </w:tc>
        <w:tc>
          <w:tcPr>
            <w:tcW w:w="5387" w:type="dxa"/>
          </w:tcPr>
          <w:p w:rsidR="00C11ABD" w:rsidRPr="009F015A" w:rsidRDefault="00C11ABD" w:rsidP="00722BBE">
            <w:pPr>
              <w:pStyle w:val="ConsPlusNormal"/>
              <w:ind w:firstLine="0"/>
              <w:jc w:val="both"/>
              <w:rPr>
                <w:rFonts w:ascii="Times New Roman" w:hAnsi="Times New Roman" w:cs="Times New Roman"/>
                <w:sz w:val="24"/>
                <w:szCs w:val="24"/>
              </w:rPr>
            </w:pPr>
            <w:r w:rsidRPr="009F015A">
              <w:rPr>
                <w:rFonts w:ascii="Times New Roman" w:hAnsi="Times New Roman" w:cs="Times New Roman"/>
                <w:sz w:val="24"/>
                <w:szCs w:val="24"/>
              </w:rPr>
              <w:t>Кадастровый номер земельного участка (при наличии)</w:t>
            </w:r>
          </w:p>
        </w:tc>
        <w:tc>
          <w:tcPr>
            <w:tcW w:w="3260" w:type="dxa"/>
          </w:tcPr>
          <w:p w:rsidR="00C11ABD" w:rsidRPr="009F015A" w:rsidRDefault="00C11ABD" w:rsidP="00C11ABD">
            <w:pPr>
              <w:pStyle w:val="ConsPlusNormal"/>
              <w:rPr>
                <w:rFonts w:ascii="Times New Roman" w:hAnsi="Times New Roman" w:cs="Times New Roman"/>
                <w:sz w:val="24"/>
                <w:szCs w:val="24"/>
              </w:rPr>
            </w:pPr>
          </w:p>
        </w:tc>
      </w:tr>
      <w:tr w:rsidR="00C11ABD" w:rsidRPr="009F015A" w:rsidTr="00722BBE">
        <w:tc>
          <w:tcPr>
            <w:tcW w:w="1201" w:type="dxa"/>
          </w:tcPr>
          <w:p w:rsidR="00C11ABD" w:rsidRPr="009F015A" w:rsidRDefault="00C11ABD" w:rsidP="00524BBB">
            <w:pPr>
              <w:pStyle w:val="ConsPlusNormal"/>
              <w:ind w:firstLine="147"/>
              <w:rPr>
                <w:rFonts w:ascii="Times New Roman" w:hAnsi="Times New Roman" w:cs="Times New Roman"/>
                <w:sz w:val="24"/>
                <w:szCs w:val="24"/>
              </w:rPr>
            </w:pPr>
            <w:r w:rsidRPr="009F015A">
              <w:rPr>
                <w:rFonts w:ascii="Times New Roman" w:hAnsi="Times New Roman" w:cs="Times New Roman"/>
                <w:sz w:val="24"/>
                <w:szCs w:val="24"/>
              </w:rPr>
              <w:t>2.2</w:t>
            </w:r>
          </w:p>
        </w:tc>
        <w:tc>
          <w:tcPr>
            <w:tcW w:w="5387" w:type="dxa"/>
          </w:tcPr>
          <w:p w:rsidR="00C11ABD" w:rsidRPr="009F015A" w:rsidRDefault="00C11ABD" w:rsidP="00722BBE">
            <w:pPr>
              <w:pStyle w:val="ConsPlusNormal"/>
              <w:ind w:firstLine="0"/>
              <w:jc w:val="both"/>
              <w:rPr>
                <w:rFonts w:ascii="Times New Roman" w:hAnsi="Times New Roman" w:cs="Times New Roman"/>
                <w:sz w:val="24"/>
                <w:szCs w:val="24"/>
              </w:rPr>
            </w:pPr>
            <w:r w:rsidRPr="009F015A">
              <w:rPr>
                <w:rFonts w:ascii="Times New Roman" w:hAnsi="Times New Roman" w:cs="Times New Roman"/>
                <w:sz w:val="24"/>
                <w:szCs w:val="24"/>
              </w:rPr>
              <w:t>Адрес или описание местоположения земельного участка</w:t>
            </w:r>
          </w:p>
        </w:tc>
        <w:tc>
          <w:tcPr>
            <w:tcW w:w="3260" w:type="dxa"/>
          </w:tcPr>
          <w:p w:rsidR="00C11ABD" w:rsidRPr="009F015A" w:rsidRDefault="00C11ABD" w:rsidP="00C11ABD">
            <w:pPr>
              <w:pStyle w:val="ConsPlusNormal"/>
              <w:rPr>
                <w:rFonts w:ascii="Times New Roman" w:hAnsi="Times New Roman" w:cs="Times New Roman"/>
                <w:sz w:val="24"/>
                <w:szCs w:val="24"/>
              </w:rPr>
            </w:pPr>
          </w:p>
        </w:tc>
      </w:tr>
      <w:tr w:rsidR="00C11ABD" w:rsidRPr="009F015A" w:rsidTr="00722BBE">
        <w:tc>
          <w:tcPr>
            <w:tcW w:w="1201" w:type="dxa"/>
          </w:tcPr>
          <w:p w:rsidR="00C11ABD" w:rsidRPr="009F015A" w:rsidRDefault="00C11ABD" w:rsidP="00524BBB">
            <w:pPr>
              <w:pStyle w:val="ConsPlusNormal"/>
              <w:ind w:firstLine="147"/>
              <w:rPr>
                <w:rFonts w:ascii="Times New Roman" w:hAnsi="Times New Roman" w:cs="Times New Roman"/>
                <w:sz w:val="24"/>
                <w:szCs w:val="24"/>
              </w:rPr>
            </w:pPr>
            <w:r w:rsidRPr="009F015A">
              <w:rPr>
                <w:rFonts w:ascii="Times New Roman" w:hAnsi="Times New Roman" w:cs="Times New Roman"/>
                <w:sz w:val="24"/>
                <w:szCs w:val="24"/>
              </w:rPr>
              <w:t>2.3</w:t>
            </w:r>
          </w:p>
        </w:tc>
        <w:tc>
          <w:tcPr>
            <w:tcW w:w="5387" w:type="dxa"/>
          </w:tcPr>
          <w:p w:rsidR="00C11ABD" w:rsidRPr="009F015A" w:rsidRDefault="00C11ABD" w:rsidP="00C11ABD">
            <w:pPr>
              <w:pStyle w:val="ConsPlusNormal"/>
              <w:jc w:val="both"/>
              <w:rPr>
                <w:rFonts w:ascii="Times New Roman" w:hAnsi="Times New Roman" w:cs="Times New Roman"/>
                <w:sz w:val="24"/>
                <w:szCs w:val="24"/>
              </w:rPr>
            </w:pPr>
            <w:r w:rsidRPr="009F015A">
              <w:rPr>
                <w:rFonts w:ascii="Times New Roman" w:hAnsi="Times New Roman" w:cs="Times New Roman"/>
                <w:sz w:val="24"/>
                <w:szCs w:val="24"/>
              </w:rPr>
              <w:t>Сведения о праве застройщика на земельный участок (правоустанавливающие документы)</w:t>
            </w:r>
          </w:p>
        </w:tc>
        <w:tc>
          <w:tcPr>
            <w:tcW w:w="3260" w:type="dxa"/>
          </w:tcPr>
          <w:p w:rsidR="00C11ABD" w:rsidRPr="009F015A" w:rsidRDefault="00C11ABD" w:rsidP="00C11ABD">
            <w:pPr>
              <w:pStyle w:val="ConsPlusNormal"/>
              <w:rPr>
                <w:rFonts w:ascii="Times New Roman" w:hAnsi="Times New Roman" w:cs="Times New Roman"/>
                <w:sz w:val="24"/>
                <w:szCs w:val="24"/>
              </w:rPr>
            </w:pPr>
          </w:p>
        </w:tc>
      </w:tr>
      <w:tr w:rsidR="00C11ABD" w:rsidRPr="009F015A" w:rsidTr="00722BBE">
        <w:tc>
          <w:tcPr>
            <w:tcW w:w="1201" w:type="dxa"/>
          </w:tcPr>
          <w:p w:rsidR="00C11ABD" w:rsidRPr="009F015A" w:rsidRDefault="00C11ABD" w:rsidP="00524BBB">
            <w:pPr>
              <w:pStyle w:val="ConsPlusNormal"/>
              <w:ind w:firstLine="147"/>
              <w:rPr>
                <w:rFonts w:ascii="Times New Roman" w:hAnsi="Times New Roman" w:cs="Times New Roman"/>
                <w:sz w:val="24"/>
                <w:szCs w:val="24"/>
              </w:rPr>
            </w:pPr>
            <w:r w:rsidRPr="009F015A">
              <w:rPr>
                <w:rFonts w:ascii="Times New Roman" w:hAnsi="Times New Roman" w:cs="Times New Roman"/>
                <w:sz w:val="24"/>
                <w:szCs w:val="24"/>
              </w:rPr>
              <w:lastRenderedPageBreak/>
              <w:t>2.4</w:t>
            </w:r>
          </w:p>
        </w:tc>
        <w:tc>
          <w:tcPr>
            <w:tcW w:w="5387" w:type="dxa"/>
          </w:tcPr>
          <w:p w:rsidR="00C11ABD" w:rsidRPr="009F015A" w:rsidRDefault="00C11ABD" w:rsidP="00C11ABD">
            <w:pPr>
              <w:pStyle w:val="ConsPlusNormal"/>
              <w:jc w:val="both"/>
              <w:rPr>
                <w:rFonts w:ascii="Times New Roman" w:hAnsi="Times New Roman" w:cs="Times New Roman"/>
                <w:sz w:val="24"/>
                <w:szCs w:val="24"/>
              </w:rPr>
            </w:pPr>
            <w:r w:rsidRPr="009F015A">
              <w:rPr>
                <w:rFonts w:ascii="Times New Roman" w:hAnsi="Times New Roman" w:cs="Times New Roman"/>
                <w:sz w:val="24"/>
                <w:szCs w:val="24"/>
              </w:rPr>
              <w:t>Сведения о наличии прав иных лиц на земельный участок (при наличии)</w:t>
            </w:r>
          </w:p>
        </w:tc>
        <w:tc>
          <w:tcPr>
            <w:tcW w:w="3260" w:type="dxa"/>
          </w:tcPr>
          <w:p w:rsidR="00C11ABD" w:rsidRPr="009F015A" w:rsidRDefault="00C11ABD" w:rsidP="00C11ABD">
            <w:pPr>
              <w:pStyle w:val="ConsPlusNormal"/>
              <w:rPr>
                <w:rFonts w:ascii="Times New Roman" w:hAnsi="Times New Roman" w:cs="Times New Roman"/>
                <w:sz w:val="24"/>
                <w:szCs w:val="24"/>
              </w:rPr>
            </w:pPr>
          </w:p>
        </w:tc>
      </w:tr>
      <w:tr w:rsidR="00C11ABD" w:rsidRPr="009F015A" w:rsidTr="00722BBE">
        <w:tc>
          <w:tcPr>
            <w:tcW w:w="1201" w:type="dxa"/>
          </w:tcPr>
          <w:p w:rsidR="00C11ABD" w:rsidRPr="009F015A" w:rsidRDefault="00C11ABD" w:rsidP="00524BBB">
            <w:pPr>
              <w:pStyle w:val="ConsPlusNormal"/>
              <w:ind w:firstLine="147"/>
              <w:rPr>
                <w:rFonts w:ascii="Times New Roman" w:hAnsi="Times New Roman" w:cs="Times New Roman"/>
                <w:sz w:val="24"/>
                <w:szCs w:val="24"/>
              </w:rPr>
            </w:pPr>
            <w:r w:rsidRPr="009F015A">
              <w:rPr>
                <w:rFonts w:ascii="Times New Roman" w:hAnsi="Times New Roman" w:cs="Times New Roman"/>
                <w:sz w:val="24"/>
                <w:szCs w:val="24"/>
              </w:rPr>
              <w:t>2.5</w:t>
            </w:r>
          </w:p>
        </w:tc>
        <w:tc>
          <w:tcPr>
            <w:tcW w:w="5387" w:type="dxa"/>
          </w:tcPr>
          <w:p w:rsidR="00C11ABD" w:rsidRPr="009F015A" w:rsidRDefault="00C11ABD" w:rsidP="00C11ABD">
            <w:pPr>
              <w:pStyle w:val="ConsPlusNormal"/>
              <w:jc w:val="both"/>
              <w:rPr>
                <w:rFonts w:ascii="Times New Roman" w:hAnsi="Times New Roman" w:cs="Times New Roman"/>
                <w:sz w:val="24"/>
                <w:szCs w:val="24"/>
              </w:rPr>
            </w:pPr>
            <w:r w:rsidRPr="009F015A">
              <w:rPr>
                <w:rFonts w:ascii="Times New Roman" w:hAnsi="Times New Roman" w:cs="Times New Roman"/>
                <w:sz w:val="24"/>
                <w:szCs w:val="24"/>
              </w:rPr>
              <w:t>Сведения о виде разрешенного использования земельного участка</w:t>
            </w:r>
          </w:p>
        </w:tc>
        <w:tc>
          <w:tcPr>
            <w:tcW w:w="3260" w:type="dxa"/>
          </w:tcPr>
          <w:p w:rsidR="00C11ABD" w:rsidRPr="009F015A" w:rsidRDefault="00C11ABD" w:rsidP="00C11ABD">
            <w:pPr>
              <w:pStyle w:val="ConsPlusNormal"/>
              <w:rPr>
                <w:rFonts w:ascii="Times New Roman" w:hAnsi="Times New Roman" w:cs="Times New Roman"/>
                <w:sz w:val="24"/>
                <w:szCs w:val="24"/>
              </w:rPr>
            </w:pPr>
          </w:p>
        </w:tc>
      </w:tr>
    </w:tbl>
    <w:p w:rsidR="00C11ABD" w:rsidRPr="009F015A" w:rsidRDefault="00C11ABD" w:rsidP="00C11ABD">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3. Сведения об объекте капитального строительства</w:t>
      </w:r>
    </w:p>
    <w:p w:rsidR="00C11ABD" w:rsidRPr="009F015A" w:rsidRDefault="00C11ABD" w:rsidP="00C11ABD">
      <w:pPr>
        <w:pStyle w:val="ConsPlusNormal"/>
        <w:jc w:val="both"/>
        <w:rPr>
          <w:rFonts w:ascii="Times New Roman" w:hAnsi="Times New Roman" w:cs="Times New Roman"/>
          <w:sz w:val="24"/>
          <w:szCs w:val="24"/>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01"/>
        <w:gridCol w:w="5387"/>
        <w:gridCol w:w="3260"/>
      </w:tblGrid>
      <w:tr w:rsidR="00C11ABD" w:rsidRPr="009F015A" w:rsidTr="00722BBE">
        <w:tc>
          <w:tcPr>
            <w:tcW w:w="1201" w:type="dxa"/>
          </w:tcPr>
          <w:p w:rsidR="00C11ABD" w:rsidRPr="009F015A" w:rsidRDefault="00C11ABD" w:rsidP="00524BBB">
            <w:pPr>
              <w:pStyle w:val="ConsPlusNormal"/>
              <w:ind w:firstLine="5"/>
              <w:rPr>
                <w:rFonts w:ascii="Times New Roman" w:hAnsi="Times New Roman" w:cs="Times New Roman"/>
                <w:sz w:val="24"/>
                <w:szCs w:val="24"/>
              </w:rPr>
            </w:pPr>
            <w:r w:rsidRPr="009F015A">
              <w:rPr>
                <w:rFonts w:ascii="Times New Roman" w:hAnsi="Times New Roman" w:cs="Times New Roman"/>
                <w:sz w:val="24"/>
                <w:szCs w:val="24"/>
              </w:rPr>
              <w:t>3.1</w:t>
            </w:r>
          </w:p>
        </w:tc>
        <w:tc>
          <w:tcPr>
            <w:tcW w:w="5387" w:type="dxa"/>
          </w:tcPr>
          <w:p w:rsidR="00C11ABD" w:rsidRPr="009F015A" w:rsidRDefault="00C11ABD" w:rsidP="00C11ABD">
            <w:pPr>
              <w:pStyle w:val="ConsPlusNormal"/>
              <w:jc w:val="both"/>
              <w:rPr>
                <w:rFonts w:ascii="Times New Roman" w:hAnsi="Times New Roman" w:cs="Times New Roman"/>
                <w:sz w:val="24"/>
                <w:szCs w:val="24"/>
              </w:rPr>
            </w:pPr>
            <w:r w:rsidRPr="009F015A">
              <w:rPr>
                <w:rFonts w:ascii="Times New Roman" w:hAnsi="Times New Roman" w:cs="Times New Roman"/>
                <w:sz w:val="24"/>
                <w:szCs w:val="24"/>
              </w:rPr>
              <w:t>Сведения о виде разрешенного использования объекта капитального строительства (объект индивидуального жилищного строительства или садовый дом)</w:t>
            </w:r>
          </w:p>
        </w:tc>
        <w:tc>
          <w:tcPr>
            <w:tcW w:w="3260" w:type="dxa"/>
          </w:tcPr>
          <w:p w:rsidR="00C11ABD" w:rsidRPr="009F015A" w:rsidRDefault="00C11ABD" w:rsidP="00C11ABD">
            <w:pPr>
              <w:pStyle w:val="ConsPlusNormal"/>
              <w:rPr>
                <w:rFonts w:ascii="Times New Roman" w:hAnsi="Times New Roman" w:cs="Times New Roman"/>
                <w:sz w:val="24"/>
                <w:szCs w:val="24"/>
              </w:rPr>
            </w:pPr>
          </w:p>
        </w:tc>
      </w:tr>
      <w:tr w:rsidR="00C11ABD" w:rsidRPr="009F015A" w:rsidTr="00722BBE">
        <w:tc>
          <w:tcPr>
            <w:tcW w:w="1201" w:type="dxa"/>
          </w:tcPr>
          <w:p w:rsidR="00C11ABD" w:rsidRPr="009F015A" w:rsidRDefault="00C11ABD" w:rsidP="00524BBB">
            <w:pPr>
              <w:pStyle w:val="ConsPlusNormal"/>
              <w:ind w:firstLine="5"/>
              <w:rPr>
                <w:rFonts w:ascii="Times New Roman" w:hAnsi="Times New Roman" w:cs="Times New Roman"/>
                <w:sz w:val="24"/>
                <w:szCs w:val="24"/>
              </w:rPr>
            </w:pPr>
            <w:r w:rsidRPr="009F015A">
              <w:rPr>
                <w:rFonts w:ascii="Times New Roman" w:hAnsi="Times New Roman" w:cs="Times New Roman"/>
                <w:sz w:val="24"/>
                <w:szCs w:val="24"/>
              </w:rPr>
              <w:t>3.2</w:t>
            </w:r>
          </w:p>
        </w:tc>
        <w:tc>
          <w:tcPr>
            <w:tcW w:w="5387" w:type="dxa"/>
          </w:tcPr>
          <w:p w:rsidR="00C11ABD" w:rsidRPr="009F015A" w:rsidRDefault="00C11ABD" w:rsidP="00C11ABD">
            <w:pPr>
              <w:pStyle w:val="ConsPlusNormal"/>
              <w:jc w:val="both"/>
              <w:rPr>
                <w:rFonts w:ascii="Times New Roman" w:hAnsi="Times New Roman" w:cs="Times New Roman"/>
                <w:sz w:val="24"/>
                <w:szCs w:val="24"/>
              </w:rPr>
            </w:pPr>
            <w:r w:rsidRPr="009F015A">
              <w:rPr>
                <w:rFonts w:ascii="Times New Roman" w:hAnsi="Times New Roman" w:cs="Times New Roman"/>
                <w:sz w:val="24"/>
                <w:szCs w:val="24"/>
              </w:rPr>
              <w:t>Цель подачи уведомления (строительство или реконструкция)</w:t>
            </w:r>
          </w:p>
        </w:tc>
        <w:tc>
          <w:tcPr>
            <w:tcW w:w="3260" w:type="dxa"/>
          </w:tcPr>
          <w:p w:rsidR="00C11ABD" w:rsidRPr="009F015A" w:rsidRDefault="00C11ABD" w:rsidP="00C11ABD">
            <w:pPr>
              <w:pStyle w:val="ConsPlusNormal"/>
              <w:rPr>
                <w:rFonts w:ascii="Times New Roman" w:hAnsi="Times New Roman" w:cs="Times New Roman"/>
                <w:sz w:val="24"/>
                <w:szCs w:val="24"/>
              </w:rPr>
            </w:pPr>
          </w:p>
        </w:tc>
      </w:tr>
      <w:tr w:rsidR="00C11ABD" w:rsidRPr="009F015A" w:rsidTr="00722BBE">
        <w:tc>
          <w:tcPr>
            <w:tcW w:w="1201" w:type="dxa"/>
          </w:tcPr>
          <w:p w:rsidR="00C11ABD" w:rsidRPr="009F015A" w:rsidRDefault="00C11ABD" w:rsidP="00524BBB">
            <w:pPr>
              <w:pStyle w:val="ConsPlusNormal"/>
              <w:ind w:firstLine="5"/>
              <w:rPr>
                <w:rFonts w:ascii="Times New Roman" w:hAnsi="Times New Roman" w:cs="Times New Roman"/>
                <w:sz w:val="24"/>
                <w:szCs w:val="24"/>
              </w:rPr>
            </w:pPr>
            <w:r w:rsidRPr="009F015A">
              <w:rPr>
                <w:rFonts w:ascii="Times New Roman" w:hAnsi="Times New Roman" w:cs="Times New Roman"/>
                <w:sz w:val="24"/>
                <w:szCs w:val="24"/>
              </w:rPr>
              <w:t>3.3</w:t>
            </w:r>
          </w:p>
        </w:tc>
        <w:tc>
          <w:tcPr>
            <w:tcW w:w="5387" w:type="dxa"/>
          </w:tcPr>
          <w:p w:rsidR="00C11ABD" w:rsidRPr="009F015A" w:rsidRDefault="00C11ABD" w:rsidP="00C11ABD">
            <w:pPr>
              <w:pStyle w:val="ConsPlusNormal"/>
              <w:jc w:val="both"/>
              <w:rPr>
                <w:rFonts w:ascii="Times New Roman" w:hAnsi="Times New Roman" w:cs="Times New Roman"/>
                <w:sz w:val="24"/>
                <w:szCs w:val="24"/>
              </w:rPr>
            </w:pPr>
            <w:r w:rsidRPr="009F015A">
              <w:rPr>
                <w:rFonts w:ascii="Times New Roman" w:hAnsi="Times New Roman" w:cs="Times New Roman"/>
                <w:sz w:val="24"/>
                <w:szCs w:val="24"/>
              </w:rPr>
              <w:t>Сведения о планируемых параметрах:</w:t>
            </w:r>
          </w:p>
        </w:tc>
        <w:tc>
          <w:tcPr>
            <w:tcW w:w="3260" w:type="dxa"/>
          </w:tcPr>
          <w:p w:rsidR="00C11ABD" w:rsidRPr="009F015A" w:rsidRDefault="00C11ABD" w:rsidP="00C11ABD">
            <w:pPr>
              <w:pStyle w:val="ConsPlusNormal"/>
              <w:rPr>
                <w:rFonts w:ascii="Times New Roman" w:hAnsi="Times New Roman" w:cs="Times New Roman"/>
                <w:sz w:val="24"/>
                <w:szCs w:val="24"/>
              </w:rPr>
            </w:pPr>
          </w:p>
        </w:tc>
      </w:tr>
      <w:tr w:rsidR="00C11ABD" w:rsidRPr="009F015A" w:rsidTr="00722BBE">
        <w:tc>
          <w:tcPr>
            <w:tcW w:w="1201" w:type="dxa"/>
          </w:tcPr>
          <w:p w:rsidR="00C11ABD" w:rsidRPr="009F015A" w:rsidRDefault="00C11ABD" w:rsidP="00524BBB">
            <w:pPr>
              <w:pStyle w:val="ConsPlusNormal"/>
              <w:ind w:firstLine="5"/>
              <w:rPr>
                <w:rFonts w:ascii="Times New Roman" w:hAnsi="Times New Roman" w:cs="Times New Roman"/>
                <w:sz w:val="24"/>
                <w:szCs w:val="24"/>
              </w:rPr>
            </w:pPr>
            <w:r w:rsidRPr="009F015A">
              <w:rPr>
                <w:rFonts w:ascii="Times New Roman" w:hAnsi="Times New Roman" w:cs="Times New Roman"/>
                <w:sz w:val="24"/>
                <w:szCs w:val="24"/>
              </w:rPr>
              <w:t>3.3.1</w:t>
            </w:r>
          </w:p>
        </w:tc>
        <w:tc>
          <w:tcPr>
            <w:tcW w:w="5387" w:type="dxa"/>
          </w:tcPr>
          <w:p w:rsidR="00C11ABD" w:rsidRPr="009F015A" w:rsidRDefault="00C11ABD" w:rsidP="00C11ABD">
            <w:pPr>
              <w:pStyle w:val="ConsPlusNormal"/>
              <w:jc w:val="both"/>
              <w:rPr>
                <w:rFonts w:ascii="Times New Roman" w:hAnsi="Times New Roman" w:cs="Times New Roman"/>
                <w:sz w:val="24"/>
                <w:szCs w:val="24"/>
              </w:rPr>
            </w:pPr>
            <w:r w:rsidRPr="009F015A">
              <w:rPr>
                <w:rFonts w:ascii="Times New Roman" w:hAnsi="Times New Roman" w:cs="Times New Roman"/>
                <w:sz w:val="24"/>
                <w:szCs w:val="24"/>
              </w:rPr>
              <w:t>Количество надземных этажей</w:t>
            </w:r>
          </w:p>
        </w:tc>
        <w:tc>
          <w:tcPr>
            <w:tcW w:w="3260" w:type="dxa"/>
          </w:tcPr>
          <w:p w:rsidR="00C11ABD" w:rsidRPr="009F015A" w:rsidRDefault="00C11ABD" w:rsidP="00C11ABD">
            <w:pPr>
              <w:pStyle w:val="ConsPlusNormal"/>
              <w:rPr>
                <w:rFonts w:ascii="Times New Roman" w:hAnsi="Times New Roman" w:cs="Times New Roman"/>
                <w:sz w:val="24"/>
                <w:szCs w:val="24"/>
              </w:rPr>
            </w:pPr>
          </w:p>
        </w:tc>
      </w:tr>
      <w:tr w:rsidR="00C11ABD" w:rsidRPr="009F015A" w:rsidTr="00722BBE">
        <w:tc>
          <w:tcPr>
            <w:tcW w:w="1201" w:type="dxa"/>
          </w:tcPr>
          <w:p w:rsidR="00C11ABD" w:rsidRPr="009F015A" w:rsidRDefault="00C11ABD" w:rsidP="00524BBB">
            <w:pPr>
              <w:pStyle w:val="ConsPlusNormal"/>
              <w:ind w:firstLine="5"/>
              <w:rPr>
                <w:rFonts w:ascii="Times New Roman" w:hAnsi="Times New Roman" w:cs="Times New Roman"/>
                <w:sz w:val="24"/>
                <w:szCs w:val="24"/>
              </w:rPr>
            </w:pPr>
            <w:r w:rsidRPr="009F015A">
              <w:rPr>
                <w:rFonts w:ascii="Times New Roman" w:hAnsi="Times New Roman" w:cs="Times New Roman"/>
                <w:sz w:val="24"/>
                <w:szCs w:val="24"/>
              </w:rPr>
              <w:t>3.3.2</w:t>
            </w:r>
          </w:p>
        </w:tc>
        <w:tc>
          <w:tcPr>
            <w:tcW w:w="5387" w:type="dxa"/>
          </w:tcPr>
          <w:p w:rsidR="00C11ABD" w:rsidRPr="009F015A" w:rsidRDefault="00C11ABD" w:rsidP="00C11ABD">
            <w:pPr>
              <w:pStyle w:val="ConsPlusNormal"/>
              <w:jc w:val="both"/>
              <w:rPr>
                <w:rFonts w:ascii="Times New Roman" w:hAnsi="Times New Roman" w:cs="Times New Roman"/>
                <w:sz w:val="24"/>
                <w:szCs w:val="24"/>
              </w:rPr>
            </w:pPr>
            <w:r w:rsidRPr="009F015A">
              <w:rPr>
                <w:rFonts w:ascii="Times New Roman" w:hAnsi="Times New Roman" w:cs="Times New Roman"/>
                <w:sz w:val="24"/>
                <w:szCs w:val="24"/>
              </w:rPr>
              <w:t>Высота</w:t>
            </w:r>
          </w:p>
        </w:tc>
        <w:tc>
          <w:tcPr>
            <w:tcW w:w="3260" w:type="dxa"/>
          </w:tcPr>
          <w:p w:rsidR="00C11ABD" w:rsidRPr="009F015A" w:rsidRDefault="00C11ABD" w:rsidP="00C11ABD">
            <w:pPr>
              <w:pStyle w:val="ConsPlusNormal"/>
              <w:rPr>
                <w:rFonts w:ascii="Times New Roman" w:hAnsi="Times New Roman" w:cs="Times New Roman"/>
                <w:sz w:val="24"/>
                <w:szCs w:val="24"/>
              </w:rPr>
            </w:pPr>
          </w:p>
        </w:tc>
      </w:tr>
      <w:tr w:rsidR="00C11ABD" w:rsidRPr="009F015A" w:rsidTr="00722BBE">
        <w:tc>
          <w:tcPr>
            <w:tcW w:w="1201" w:type="dxa"/>
          </w:tcPr>
          <w:p w:rsidR="00C11ABD" w:rsidRPr="009F015A" w:rsidRDefault="00C11ABD" w:rsidP="00524BBB">
            <w:pPr>
              <w:pStyle w:val="ConsPlusNormal"/>
              <w:ind w:firstLine="5"/>
              <w:rPr>
                <w:rFonts w:ascii="Times New Roman" w:hAnsi="Times New Roman" w:cs="Times New Roman"/>
                <w:sz w:val="24"/>
                <w:szCs w:val="24"/>
              </w:rPr>
            </w:pPr>
            <w:r w:rsidRPr="009F015A">
              <w:rPr>
                <w:rFonts w:ascii="Times New Roman" w:hAnsi="Times New Roman" w:cs="Times New Roman"/>
                <w:sz w:val="24"/>
                <w:szCs w:val="24"/>
              </w:rPr>
              <w:t>3.3.3</w:t>
            </w:r>
          </w:p>
        </w:tc>
        <w:tc>
          <w:tcPr>
            <w:tcW w:w="5387" w:type="dxa"/>
          </w:tcPr>
          <w:p w:rsidR="00C11ABD" w:rsidRPr="009F015A" w:rsidRDefault="00C11ABD" w:rsidP="00C11ABD">
            <w:pPr>
              <w:pStyle w:val="ConsPlusNormal"/>
              <w:jc w:val="both"/>
              <w:rPr>
                <w:rFonts w:ascii="Times New Roman" w:hAnsi="Times New Roman" w:cs="Times New Roman"/>
                <w:sz w:val="24"/>
                <w:szCs w:val="24"/>
              </w:rPr>
            </w:pPr>
            <w:r w:rsidRPr="009F015A">
              <w:rPr>
                <w:rFonts w:ascii="Times New Roman" w:hAnsi="Times New Roman" w:cs="Times New Roman"/>
                <w:sz w:val="24"/>
                <w:szCs w:val="24"/>
              </w:rPr>
              <w:t>Сведения об отступах от границ земельного участка</w:t>
            </w:r>
          </w:p>
        </w:tc>
        <w:tc>
          <w:tcPr>
            <w:tcW w:w="3260" w:type="dxa"/>
          </w:tcPr>
          <w:p w:rsidR="00C11ABD" w:rsidRPr="009F015A" w:rsidRDefault="00C11ABD" w:rsidP="00C11ABD">
            <w:pPr>
              <w:pStyle w:val="ConsPlusNormal"/>
              <w:rPr>
                <w:rFonts w:ascii="Times New Roman" w:hAnsi="Times New Roman" w:cs="Times New Roman"/>
                <w:sz w:val="24"/>
                <w:szCs w:val="24"/>
              </w:rPr>
            </w:pPr>
          </w:p>
        </w:tc>
      </w:tr>
      <w:tr w:rsidR="00C11ABD" w:rsidRPr="009F015A" w:rsidTr="00722BBE">
        <w:tc>
          <w:tcPr>
            <w:tcW w:w="1201" w:type="dxa"/>
          </w:tcPr>
          <w:p w:rsidR="00C11ABD" w:rsidRPr="009F015A" w:rsidRDefault="00C11ABD" w:rsidP="00524BBB">
            <w:pPr>
              <w:pStyle w:val="ConsPlusNormal"/>
              <w:ind w:firstLine="5"/>
              <w:rPr>
                <w:rFonts w:ascii="Times New Roman" w:hAnsi="Times New Roman" w:cs="Times New Roman"/>
                <w:sz w:val="24"/>
                <w:szCs w:val="24"/>
              </w:rPr>
            </w:pPr>
            <w:r w:rsidRPr="009F015A">
              <w:rPr>
                <w:rFonts w:ascii="Times New Roman" w:hAnsi="Times New Roman" w:cs="Times New Roman"/>
                <w:sz w:val="24"/>
                <w:szCs w:val="24"/>
              </w:rPr>
              <w:t>3.3.4</w:t>
            </w:r>
          </w:p>
        </w:tc>
        <w:tc>
          <w:tcPr>
            <w:tcW w:w="5387" w:type="dxa"/>
          </w:tcPr>
          <w:p w:rsidR="00C11ABD" w:rsidRPr="009F015A" w:rsidRDefault="00C11ABD" w:rsidP="00C11ABD">
            <w:pPr>
              <w:pStyle w:val="ConsPlusNormal"/>
              <w:jc w:val="both"/>
              <w:rPr>
                <w:rFonts w:ascii="Times New Roman" w:hAnsi="Times New Roman" w:cs="Times New Roman"/>
                <w:sz w:val="24"/>
                <w:szCs w:val="24"/>
              </w:rPr>
            </w:pPr>
            <w:r w:rsidRPr="009F015A">
              <w:rPr>
                <w:rFonts w:ascii="Times New Roman" w:hAnsi="Times New Roman" w:cs="Times New Roman"/>
                <w:sz w:val="24"/>
                <w:szCs w:val="24"/>
              </w:rPr>
              <w:t>Площадь застройки</w:t>
            </w:r>
          </w:p>
        </w:tc>
        <w:tc>
          <w:tcPr>
            <w:tcW w:w="3260" w:type="dxa"/>
          </w:tcPr>
          <w:p w:rsidR="00C11ABD" w:rsidRPr="009F015A" w:rsidRDefault="00C11ABD" w:rsidP="00C11ABD">
            <w:pPr>
              <w:pStyle w:val="ConsPlusNormal"/>
              <w:rPr>
                <w:rFonts w:ascii="Times New Roman" w:hAnsi="Times New Roman" w:cs="Times New Roman"/>
                <w:sz w:val="24"/>
                <w:szCs w:val="24"/>
              </w:rPr>
            </w:pPr>
          </w:p>
        </w:tc>
      </w:tr>
      <w:tr w:rsidR="00C11ABD" w:rsidRPr="009F015A" w:rsidTr="00722BBE">
        <w:tc>
          <w:tcPr>
            <w:tcW w:w="1201" w:type="dxa"/>
          </w:tcPr>
          <w:p w:rsidR="00C11ABD" w:rsidRPr="009F015A" w:rsidRDefault="00C11ABD" w:rsidP="00524BBB">
            <w:pPr>
              <w:pStyle w:val="ConsPlusNormal"/>
              <w:ind w:firstLine="5"/>
              <w:rPr>
                <w:rFonts w:ascii="Times New Roman" w:hAnsi="Times New Roman" w:cs="Times New Roman"/>
                <w:sz w:val="24"/>
                <w:szCs w:val="24"/>
              </w:rPr>
            </w:pPr>
            <w:r w:rsidRPr="009F015A">
              <w:rPr>
                <w:rFonts w:ascii="Times New Roman" w:hAnsi="Times New Roman" w:cs="Times New Roman"/>
                <w:sz w:val="24"/>
                <w:szCs w:val="24"/>
              </w:rPr>
              <w:t>3.3.5.</w:t>
            </w:r>
          </w:p>
        </w:tc>
        <w:tc>
          <w:tcPr>
            <w:tcW w:w="5387" w:type="dxa"/>
          </w:tcPr>
          <w:p w:rsidR="00C11ABD" w:rsidRPr="009F015A" w:rsidRDefault="00C11ABD" w:rsidP="00C11ABD">
            <w:pPr>
              <w:pStyle w:val="ConsPlusNormal"/>
              <w:jc w:val="both"/>
              <w:rPr>
                <w:rFonts w:ascii="Times New Roman" w:hAnsi="Times New Roman" w:cs="Times New Roman"/>
                <w:sz w:val="24"/>
                <w:szCs w:val="24"/>
              </w:rPr>
            </w:pPr>
            <w:r w:rsidRPr="009F015A">
              <w:rPr>
                <w:rFonts w:ascii="Times New Roman" w:hAnsi="Times New Roman" w:cs="Times New Roman"/>
                <w:sz w:val="24"/>
                <w:szCs w:val="24"/>
              </w:rPr>
              <w:t>Сведения о решении о предоставлении разрешения на отклонение от предельных параметров разрешенного строительства, реконструкции (при наличии)</w:t>
            </w:r>
          </w:p>
        </w:tc>
        <w:tc>
          <w:tcPr>
            <w:tcW w:w="3260" w:type="dxa"/>
          </w:tcPr>
          <w:p w:rsidR="00C11ABD" w:rsidRPr="009F015A" w:rsidRDefault="00C11ABD" w:rsidP="00C11ABD">
            <w:pPr>
              <w:pStyle w:val="ConsPlusNormal"/>
              <w:rPr>
                <w:rFonts w:ascii="Times New Roman" w:hAnsi="Times New Roman" w:cs="Times New Roman"/>
                <w:sz w:val="24"/>
                <w:szCs w:val="24"/>
              </w:rPr>
            </w:pPr>
          </w:p>
        </w:tc>
      </w:tr>
      <w:tr w:rsidR="00C11ABD" w:rsidRPr="009F015A" w:rsidTr="00722BBE">
        <w:tc>
          <w:tcPr>
            <w:tcW w:w="1201" w:type="dxa"/>
          </w:tcPr>
          <w:p w:rsidR="00C11ABD" w:rsidRPr="009F015A" w:rsidRDefault="00C11ABD" w:rsidP="00524BBB">
            <w:pPr>
              <w:pStyle w:val="ConsPlusNormal"/>
              <w:ind w:firstLine="5"/>
              <w:rPr>
                <w:rFonts w:ascii="Times New Roman" w:hAnsi="Times New Roman" w:cs="Times New Roman"/>
                <w:sz w:val="24"/>
                <w:szCs w:val="24"/>
              </w:rPr>
            </w:pPr>
            <w:r w:rsidRPr="009F015A">
              <w:rPr>
                <w:rFonts w:ascii="Times New Roman" w:hAnsi="Times New Roman" w:cs="Times New Roman"/>
                <w:sz w:val="24"/>
                <w:szCs w:val="24"/>
              </w:rPr>
              <w:t>3.4</w:t>
            </w:r>
          </w:p>
        </w:tc>
        <w:tc>
          <w:tcPr>
            <w:tcW w:w="5387" w:type="dxa"/>
          </w:tcPr>
          <w:p w:rsidR="00C11ABD" w:rsidRPr="009F015A" w:rsidRDefault="00C11ABD" w:rsidP="00C11ABD">
            <w:pPr>
              <w:pStyle w:val="ConsPlusNormal"/>
              <w:jc w:val="both"/>
              <w:rPr>
                <w:rFonts w:ascii="Times New Roman" w:hAnsi="Times New Roman" w:cs="Times New Roman"/>
                <w:sz w:val="24"/>
                <w:szCs w:val="24"/>
              </w:rPr>
            </w:pPr>
            <w:r w:rsidRPr="009F015A">
              <w:rPr>
                <w:rFonts w:ascii="Times New Roman" w:hAnsi="Times New Roman" w:cs="Times New Roman"/>
                <w:sz w:val="24"/>
                <w:szCs w:val="24"/>
              </w:rPr>
              <w:t>Сведения о типовом архитектурном решении объекта капитального строительства, в случае строительства или реконструкции такого объекта в границах территории исторического поселения федерального или регионального значения</w:t>
            </w:r>
          </w:p>
        </w:tc>
        <w:tc>
          <w:tcPr>
            <w:tcW w:w="3260" w:type="dxa"/>
          </w:tcPr>
          <w:p w:rsidR="00C11ABD" w:rsidRPr="009F015A" w:rsidRDefault="00C11ABD" w:rsidP="00C11ABD">
            <w:pPr>
              <w:pStyle w:val="ConsPlusNormal"/>
              <w:rPr>
                <w:rFonts w:ascii="Times New Roman" w:hAnsi="Times New Roman" w:cs="Times New Roman"/>
                <w:sz w:val="24"/>
                <w:szCs w:val="24"/>
              </w:rPr>
            </w:pPr>
          </w:p>
        </w:tc>
      </w:tr>
    </w:tbl>
    <w:p w:rsidR="00C11ABD" w:rsidRPr="009F015A" w:rsidRDefault="00C11ABD" w:rsidP="00C11ABD">
      <w:pPr>
        <w:pStyle w:val="ConsPlusNormal"/>
        <w:jc w:val="both"/>
        <w:rPr>
          <w:rFonts w:ascii="Times New Roman" w:hAnsi="Times New Roman" w:cs="Times New Roman"/>
          <w:sz w:val="24"/>
          <w:szCs w:val="24"/>
        </w:rPr>
      </w:pPr>
    </w:p>
    <w:p w:rsidR="00C11ABD" w:rsidRPr="009F015A" w:rsidRDefault="00C11ABD" w:rsidP="00C11ABD">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 xml:space="preserve">                  4. Схематичное изображение планируемого  к строительству или реконструкции объекта капитального    строительства на земельном участке</w:t>
      </w:r>
    </w:p>
    <w:p w:rsidR="00C11ABD" w:rsidRPr="009F015A" w:rsidRDefault="00C11ABD" w:rsidP="00C11ABD">
      <w:pPr>
        <w:pStyle w:val="ConsPlusNormal"/>
        <w:jc w:val="both"/>
        <w:rPr>
          <w:rFonts w:ascii="Times New Roman" w:hAnsi="Times New Roman" w:cs="Times New Roman"/>
          <w:sz w:val="24"/>
          <w:szCs w:val="24"/>
        </w:rPr>
      </w:pPr>
    </w:p>
    <w:tbl>
      <w:tblPr>
        <w:tblW w:w="0" w:type="auto"/>
        <w:tblInd w:w="-5" w:type="dxa"/>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848"/>
      </w:tblGrid>
      <w:tr w:rsidR="00C11ABD" w:rsidRPr="009F015A" w:rsidTr="00F07AF2">
        <w:tc>
          <w:tcPr>
            <w:tcW w:w="9848" w:type="dxa"/>
            <w:tcBorders>
              <w:top w:val="single" w:sz="4" w:space="0" w:color="auto"/>
              <w:left w:val="single" w:sz="4" w:space="0" w:color="auto"/>
              <w:bottom w:val="nil"/>
              <w:right w:val="single" w:sz="4" w:space="0" w:color="auto"/>
            </w:tcBorders>
          </w:tcPr>
          <w:p w:rsidR="00C11ABD" w:rsidRPr="009F015A" w:rsidRDefault="00C11ABD" w:rsidP="00C11ABD">
            <w:pPr>
              <w:pStyle w:val="ConsPlusNormal"/>
              <w:rPr>
                <w:rFonts w:ascii="Times New Roman" w:hAnsi="Times New Roman" w:cs="Times New Roman"/>
                <w:sz w:val="24"/>
                <w:szCs w:val="24"/>
              </w:rPr>
            </w:pPr>
          </w:p>
        </w:tc>
      </w:tr>
      <w:tr w:rsidR="00C11ABD" w:rsidRPr="009F015A" w:rsidTr="00F07AF2">
        <w:tc>
          <w:tcPr>
            <w:tcW w:w="9848" w:type="dxa"/>
            <w:tcBorders>
              <w:top w:val="nil"/>
              <w:left w:val="single" w:sz="4" w:space="0" w:color="auto"/>
              <w:bottom w:val="nil"/>
              <w:right w:val="single" w:sz="4" w:space="0" w:color="auto"/>
            </w:tcBorders>
          </w:tcPr>
          <w:p w:rsidR="00C11ABD" w:rsidRPr="009F015A" w:rsidRDefault="00C11ABD" w:rsidP="00C11ABD">
            <w:pPr>
              <w:pStyle w:val="ConsPlusNormal"/>
              <w:rPr>
                <w:rFonts w:ascii="Times New Roman" w:hAnsi="Times New Roman" w:cs="Times New Roman"/>
                <w:sz w:val="24"/>
                <w:szCs w:val="24"/>
              </w:rPr>
            </w:pPr>
          </w:p>
        </w:tc>
      </w:tr>
      <w:tr w:rsidR="00C11ABD" w:rsidRPr="009F015A" w:rsidTr="00F07AF2">
        <w:tc>
          <w:tcPr>
            <w:tcW w:w="9848" w:type="dxa"/>
            <w:tcBorders>
              <w:top w:val="nil"/>
              <w:left w:val="single" w:sz="4" w:space="0" w:color="auto"/>
              <w:bottom w:val="nil"/>
              <w:right w:val="single" w:sz="4" w:space="0" w:color="auto"/>
            </w:tcBorders>
          </w:tcPr>
          <w:p w:rsidR="00C11ABD" w:rsidRPr="009F015A" w:rsidRDefault="00C11ABD" w:rsidP="00C11ABD">
            <w:pPr>
              <w:pStyle w:val="ConsPlusNormal"/>
              <w:rPr>
                <w:rFonts w:ascii="Times New Roman" w:hAnsi="Times New Roman" w:cs="Times New Roman"/>
                <w:sz w:val="24"/>
                <w:szCs w:val="24"/>
              </w:rPr>
            </w:pPr>
          </w:p>
        </w:tc>
      </w:tr>
      <w:tr w:rsidR="00C11ABD" w:rsidRPr="009F015A" w:rsidTr="00F07AF2">
        <w:tc>
          <w:tcPr>
            <w:tcW w:w="9848" w:type="dxa"/>
            <w:tcBorders>
              <w:top w:val="nil"/>
              <w:left w:val="single" w:sz="4" w:space="0" w:color="auto"/>
              <w:bottom w:val="nil"/>
              <w:right w:val="single" w:sz="4" w:space="0" w:color="auto"/>
            </w:tcBorders>
          </w:tcPr>
          <w:p w:rsidR="00C11ABD" w:rsidRPr="009F015A" w:rsidRDefault="00C11ABD" w:rsidP="00C11ABD">
            <w:pPr>
              <w:pStyle w:val="ConsPlusNormal"/>
              <w:rPr>
                <w:rFonts w:ascii="Times New Roman" w:hAnsi="Times New Roman" w:cs="Times New Roman"/>
                <w:sz w:val="24"/>
                <w:szCs w:val="24"/>
              </w:rPr>
            </w:pPr>
          </w:p>
        </w:tc>
      </w:tr>
      <w:tr w:rsidR="00C11ABD" w:rsidRPr="009F015A" w:rsidTr="00F07AF2">
        <w:tc>
          <w:tcPr>
            <w:tcW w:w="9848" w:type="dxa"/>
            <w:tcBorders>
              <w:top w:val="nil"/>
              <w:left w:val="single" w:sz="4" w:space="0" w:color="auto"/>
              <w:bottom w:val="single" w:sz="4" w:space="0" w:color="auto"/>
              <w:right w:val="single" w:sz="4" w:space="0" w:color="auto"/>
            </w:tcBorders>
          </w:tcPr>
          <w:p w:rsidR="00C11ABD" w:rsidRPr="009F015A" w:rsidRDefault="00C11ABD" w:rsidP="00C11ABD">
            <w:pPr>
              <w:pStyle w:val="ConsPlusNormal"/>
              <w:rPr>
                <w:rFonts w:ascii="Times New Roman" w:hAnsi="Times New Roman" w:cs="Times New Roman"/>
                <w:sz w:val="24"/>
                <w:szCs w:val="24"/>
              </w:rPr>
            </w:pPr>
          </w:p>
        </w:tc>
      </w:tr>
    </w:tbl>
    <w:p w:rsidR="00C11ABD" w:rsidRPr="009F015A" w:rsidRDefault="00C11ABD" w:rsidP="00C11ABD">
      <w:pPr>
        <w:pStyle w:val="ConsPlusNormal"/>
        <w:jc w:val="both"/>
        <w:rPr>
          <w:rFonts w:ascii="Times New Roman" w:hAnsi="Times New Roman" w:cs="Times New Roman"/>
          <w:sz w:val="24"/>
          <w:szCs w:val="24"/>
        </w:rPr>
      </w:pPr>
    </w:p>
    <w:p w:rsidR="00C11ABD" w:rsidRPr="009F015A" w:rsidRDefault="00C11ABD" w:rsidP="00C11ABD">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 xml:space="preserve">    Почтовый адрес и (или) адрес электронной почты для связи:</w:t>
      </w:r>
    </w:p>
    <w:p w:rsidR="00C11ABD" w:rsidRPr="009F015A" w:rsidRDefault="00C11ABD" w:rsidP="00C11ABD">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___________________________________________________________________________</w:t>
      </w:r>
    </w:p>
    <w:p w:rsidR="00C11ABD" w:rsidRPr="009F015A" w:rsidRDefault="00C11ABD" w:rsidP="00C11ABD">
      <w:pPr>
        <w:pStyle w:val="ConsPlusNonformat"/>
        <w:jc w:val="both"/>
        <w:rPr>
          <w:rFonts w:ascii="Times New Roman" w:hAnsi="Times New Roman" w:cs="Times New Roman"/>
          <w:sz w:val="24"/>
          <w:szCs w:val="24"/>
        </w:rPr>
      </w:pPr>
    </w:p>
    <w:p w:rsidR="00C11ABD" w:rsidRPr="009F015A" w:rsidRDefault="00C11ABD" w:rsidP="00C11ABD">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 xml:space="preserve">    Уведомление  о  соответствии  указанных  в  уведомлении  о  планируемыхстроительстве   или   реконструкции   объекта   индивидуального   жилищногостроительства   или   садового   дома  параметров  объекта  индивидуальногожилищного  строительства  или  садового  дома  установленным  параметрам  идопустимости размещения объекта индивидуального жилищного </w:t>
      </w:r>
      <w:r w:rsidRPr="009F015A">
        <w:rPr>
          <w:rFonts w:ascii="Times New Roman" w:hAnsi="Times New Roman" w:cs="Times New Roman"/>
          <w:sz w:val="24"/>
          <w:szCs w:val="24"/>
        </w:rPr>
        <w:lastRenderedPageBreak/>
        <w:t>строительства или</w:t>
      </w:r>
      <w:r w:rsidR="007275F5">
        <w:rPr>
          <w:rFonts w:ascii="Times New Roman" w:hAnsi="Times New Roman" w:cs="Times New Roman"/>
          <w:sz w:val="24"/>
          <w:szCs w:val="24"/>
        </w:rPr>
        <w:t xml:space="preserve">  </w:t>
      </w:r>
      <w:r w:rsidRPr="009F015A">
        <w:rPr>
          <w:rFonts w:ascii="Times New Roman" w:hAnsi="Times New Roman" w:cs="Times New Roman"/>
          <w:sz w:val="24"/>
          <w:szCs w:val="24"/>
        </w:rPr>
        <w:t>садового  дома  на  земельном  участке  либо  о  несоответствии указанных в</w:t>
      </w:r>
      <w:r w:rsidR="007275F5">
        <w:rPr>
          <w:rFonts w:ascii="Times New Roman" w:hAnsi="Times New Roman" w:cs="Times New Roman"/>
          <w:sz w:val="24"/>
          <w:szCs w:val="24"/>
        </w:rPr>
        <w:t xml:space="preserve"> </w:t>
      </w:r>
      <w:r w:rsidRPr="009F015A">
        <w:rPr>
          <w:rFonts w:ascii="Times New Roman" w:hAnsi="Times New Roman" w:cs="Times New Roman"/>
          <w:sz w:val="24"/>
          <w:szCs w:val="24"/>
        </w:rPr>
        <w:t>уведомлении   о   планируемых   строительстве   или  реконструкции  объекта</w:t>
      </w:r>
      <w:r w:rsidR="007275F5">
        <w:rPr>
          <w:rFonts w:ascii="Times New Roman" w:hAnsi="Times New Roman" w:cs="Times New Roman"/>
          <w:sz w:val="24"/>
          <w:szCs w:val="24"/>
        </w:rPr>
        <w:t xml:space="preserve"> </w:t>
      </w:r>
      <w:r w:rsidRPr="009F015A">
        <w:rPr>
          <w:rFonts w:ascii="Times New Roman" w:hAnsi="Times New Roman" w:cs="Times New Roman"/>
          <w:sz w:val="24"/>
          <w:szCs w:val="24"/>
        </w:rPr>
        <w:t>индивидуального   жилищного  строительства  или  садового  дома  параметров</w:t>
      </w:r>
      <w:r w:rsidR="007275F5">
        <w:rPr>
          <w:rFonts w:ascii="Times New Roman" w:hAnsi="Times New Roman" w:cs="Times New Roman"/>
          <w:sz w:val="24"/>
          <w:szCs w:val="24"/>
        </w:rPr>
        <w:t xml:space="preserve"> </w:t>
      </w:r>
      <w:r w:rsidRPr="009F015A">
        <w:rPr>
          <w:rFonts w:ascii="Times New Roman" w:hAnsi="Times New Roman" w:cs="Times New Roman"/>
          <w:sz w:val="24"/>
          <w:szCs w:val="24"/>
        </w:rPr>
        <w:t>объекта   индивидуального   жилищного   строительства   или  садового  дома</w:t>
      </w:r>
      <w:r w:rsidR="007275F5">
        <w:rPr>
          <w:rFonts w:ascii="Times New Roman" w:hAnsi="Times New Roman" w:cs="Times New Roman"/>
          <w:sz w:val="24"/>
          <w:szCs w:val="24"/>
        </w:rPr>
        <w:t xml:space="preserve"> </w:t>
      </w:r>
      <w:r w:rsidRPr="009F015A">
        <w:rPr>
          <w:rFonts w:ascii="Times New Roman" w:hAnsi="Times New Roman" w:cs="Times New Roman"/>
          <w:sz w:val="24"/>
          <w:szCs w:val="24"/>
        </w:rPr>
        <w:t>установленным   параметрам   и   (или)  недопустимости  размещения  объекта</w:t>
      </w:r>
    </w:p>
    <w:p w:rsidR="00C11ABD" w:rsidRPr="009F015A" w:rsidRDefault="00C11ABD" w:rsidP="00C11ABD">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индивидуального  жилищного  строительства  или  садового  дома на земельном</w:t>
      </w:r>
      <w:r w:rsidR="007275F5">
        <w:rPr>
          <w:rFonts w:ascii="Times New Roman" w:hAnsi="Times New Roman" w:cs="Times New Roman"/>
          <w:sz w:val="24"/>
          <w:szCs w:val="24"/>
        </w:rPr>
        <w:t xml:space="preserve"> </w:t>
      </w:r>
      <w:r w:rsidRPr="009F015A">
        <w:rPr>
          <w:rFonts w:ascii="Times New Roman" w:hAnsi="Times New Roman" w:cs="Times New Roman"/>
          <w:sz w:val="24"/>
          <w:szCs w:val="24"/>
        </w:rPr>
        <w:t>участке прошу направить следующим способом:</w:t>
      </w:r>
    </w:p>
    <w:p w:rsidR="00C11ABD" w:rsidRPr="009F015A" w:rsidRDefault="00C11ABD" w:rsidP="00C11ABD">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___________________________________________________________________________</w:t>
      </w:r>
    </w:p>
    <w:p w:rsidR="00C11ABD" w:rsidRPr="009F015A" w:rsidRDefault="00C11ABD" w:rsidP="00C11ABD">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(путем  направления  на  почтовый адрес и (или) адрес электронной почты или</w:t>
      </w:r>
      <w:r w:rsidR="007275F5">
        <w:rPr>
          <w:rFonts w:ascii="Times New Roman" w:hAnsi="Times New Roman" w:cs="Times New Roman"/>
          <w:sz w:val="24"/>
          <w:szCs w:val="24"/>
        </w:rPr>
        <w:t xml:space="preserve"> </w:t>
      </w:r>
      <w:r w:rsidRPr="009F015A">
        <w:rPr>
          <w:rFonts w:ascii="Times New Roman" w:hAnsi="Times New Roman" w:cs="Times New Roman"/>
          <w:sz w:val="24"/>
          <w:szCs w:val="24"/>
        </w:rPr>
        <w:t>нарочным в уполномоченном на выдачу разрешений на строительство федеральном</w:t>
      </w:r>
      <w:r w:rsidR="007275F5">
        <w:rPr>
          <w:rFonts w:ascii="Times New Roman" w:hAnsi="Times New Roman" w:cs="Times New Roman"/>
          <w:sz w:val="24"/>
          <w:szCs w:val="24"/>
        </w:rPr>
        <w:t xml:space="preserve"> </w:t>
      </w:r>
      <w:r w:rsidRPr="009F015A">
        <w:rPr>
          <w:rFonts w:ascii="Times New Roman" w:hAnsi="Times New Roman" w:cs="Times New Roman"/>
          <w:sz w:val="24"/>
          <w:szCs w:val="24"/>
        </w:rPr>
        <w:t>органе   исполнительной   власти,  органе  исполнительной  власти  субъекта</w:t>
      </w:r>
      <w:r w:rsidR="007275F5">
        <w:rPr>
          <w:rFonts w:ascii="Times New Roman" w:hAnsi="Times New Roman" w:cs="Times New Roman"/>
          <w:sz w:val="24"/>
          <w:szCs w:val="24"/>
        </w:rPr>
        <w:t xml:space="preserve"> </w:t>
      </w:r>
      <w:r w:rsidRPr="009F015A">
        <w:rPr>
          <w:rFonts w:ascii="Times New Roman" w:hAnsi="Times New Roman" w:cs="Times New Roman"/>
          <w:sz w:val="24"/>
          <w:szCs w:val="24"/>
        </w:rPr>
        <w:t>Российской  Федерации или органе местного самоуправления, в том числе через</w:t>
      </w:r>
      <w:r w:rsidR="007275F5">
        <w:rPr>
          <w:rFonts w:ascii="Times New Roman" w:hAnsi="Times New Roman" w:cs="Times New Roman"/>
          <w:sz w:val="24"/>
          <w:szCs w:val="24"/>
        </w:rPr>
        <w:t xml:space="preserve"> </w:t>
      </w:r>
      <w:r w:rsidRPr="009F015A">
        <w:rPr>
          <w:rFonts w:ascii="Times New Roman" w:hAnsi="Times New Roman" w:cs="Times New Roman"/>
          <w:sz w:val="24"/>
          <w:szCs w:val="24"/>
        </w:rPr>
        <w:t>многофункциональный центр)</w:t>
      </w:r>
    </w:p>
    <w:p w:rsidR="00C11ABD" w:rsidRPr="009F015A" w:rsidRDefault="00C11ABD" w:rsidP="00C11ABD">
      <w:pPr>
        <w:pStyle w:val="ConsPlusNonformat"/>
        <w:jc w:val="both"/>
        <w:rPr>
          <w:rFonts w:ascii="Times New Roman" w:hAnsi="Times New Roman" w:cs="Times New Roman"/>
          <w:sz w:val="24"/>
          <w:szCs w:val="24"/>
        </w:rPr>
      </w:pPr>
    </w:p>
    <w:p w:rsidR="00C11ABD" w:rsidRPr="009F015A" w:rsidRDefault="00C11ABD" w:rsidP="00C11ABD">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 xml:space="preserve">    Настоящим уведомлением подтверждаю, что </w:t>
      </w:r>
      <w:r w:rsidR="00524BBB" w:rsidRPr="009F015A">
        <w:rPr>
          <w:rFonts w:ascii="Times New Roman" w:hAnsi="Times New Roman" w:cs="Times New Roman"/>
          <w:sz w:val="24"/>
          <w:szCs w:val="24"/>
        </w:rPr>
        <w:t>________________________________</w:t>
      </w:r>
      <w:r w:rsidR="00F07AF2" w:rsidRPr="009F015A">
        <w:rPr>
          <w:rFonts w:ascii="Times New Roman" w:hAnsi="Times New Roman" w:cs="Times New Roman"/>
          <w:sz w:val="24"/>
          <w:szCs w:val="24"/>
        </w:rPr>
        <w:t>_____</w:t>
      </w:r>
      <w:r w:rsidR="00524BBB" w:rsidRPr="009F015A">
        <w:rPr>
          <w:rFonts w:ascii="Times New Roman" w:hAnsi="Times New Roman" w:cs="Times New Roman"/>
          <w:sz w:val="24"/>
          <w:szCs w:val="24"/>
        </w:rPr>
        <w:t>_____</w:t>
      </w:r>
    </w:p>
    <w:p w:rsidR="00C11ABD" w:rsidRPr="009F015A" w:rsidRDefault="00C11ABD" w:rsidP="00C11ABD">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 xml:space="preserve">           (объект индивидуального жилищного строительства или садовый дом)</w:t>
      </w:r>
    </w:p>
    <w:p w:rsidR="00C11ABD" w:rsidRPr="009F015A" w:rsidRDefault="00C11ABD" w:rsidP="00C11ABD">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не предназначен для раздела на самостоятельные объекты недвижимости.</w:t>
      </w:r>
    </w:p>
    <w:p w:rsidR="00C11ABD" w:rsidRPr="009F015A" w:rsidRDefault="00C11ABD" w:rsidP="00C11ABD">
      <w:pPr>
        <w:pStyle w:val="ConsPlusNonformat"/>
        <w:jc w:val="both"/>
        <w:rPr>
          <w:rFonts w:ascii="Times New Roman" w:hAnsi="Times New Roman" w:cs="Times New Roman"/>
          <w:sz w:val="24"/>
          <w:szCs w:val="24"/>
        </w:rPr>
      </w:pPr>
    </w:p>
    <w:p w:rsidR="00C11ABD" w:rsidRPr="009F015A" w:rsidRDefault="00C11ABD" w:rsidP="00C11ABD">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 xml:space="preserve">    Настоящим</w:t>
      </w:r>
      <w:r w:rsidR="007275F5">
        <w:rPr>
          <w:rFonts w:ascii="Times New Roman" w:hAnsi="Times New Roman" w:cs="Times New Roman"/>
          <w:sz w:val="24"/>
          <w:szCs w:val="24"/>
        </w:rPr>
        <w:t xml:space="preserve"> </w:t>
      </w:r>
      <w:r w:rsidRPr="009F015A">
        <w:rPr>
          <w:rFonts w:ascii="Times New Roman" w:hAnsi="Times New Roman" w:cs="Times New Roman"/>
          <w:sz w:val="24"/>
          <w:szCs w:val="24"/>
        </w:rPr>
        <w:t>уведомлением я ______________________________________________</w:t>
      </w:r>
      <w:r w:rsidR="00F07AF2" w:rsidRPr="009F015A">
        <w:rPr>
          <w:rFonts w:ascii="Times New Roman" w:hAnsi="Times New Roman" w:cs="Times New Roman"/>
          <w:sz w:val="24"/>
          <w:szCs w:val="24"/>
        </w:rPr>
        <w:t>_____</w:t>
      </w:r>
      <w:r w:rsidRPr="009F015A">
        <w:rPr>
          <w:rFonts w:ascii="Times New Roman" w:hAnsi="Times New Roman" w:cs="Times New Roman"/>
          <w:sz w:val="24"/>
          <w:szCs w:val="24"/>
        </w:rPr>
        <w:t>______</w:t>
      </w:r>
    </w:p>
    <w:p w:rsidR="00C11ABD" w:rsidRPr="009F015A" w:rsidRDefault="00C11ABD" w:rsidP="00C11ABD">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 xml:space="preserve">                   (фамилия, имя, отчество (при наличии)даю  согласие  на обработку персональных данных (в случае если застройщиком</w:t>
      </w:r>
      <w:r w:rsidR="007275F5">
        <w:rPr>
          <w:rFonts w:ascii="Times New Roman" w:hAnsi="Times New Roman" w:cs="Times New Roman"/>
          <w:sz w:val="24"/>
          <w:szCs w:val="24"/>
        </w:rPr>
        <w:t xml:space="preserve"> </w:t>
      </w:r>
      <w:r w:rsidRPr="009F015A">
        <w:rPr>
          <w:rFonts w:ascii="Times New Roman" w:hAnsi="Times New Roman" w:cs="Times New Roman"/>
          <w:sz w:val="24"/>
          <w:szCs w:val="24"/>
        </w:rPr>
        <w:t>является физическое лицо).</w:t>
      </w:r>
    </w:p>
    <w:p w:rsidR="00C11ABD" w:rsidRPr="009F015A" w:rsidRDefault="00C11ABD" w:rsidP="00C11ABD">
      <w:pPr>
        <w:pStyle w:val="ConsPlusNonformat"/>
        <w:jc w:val="both"/>
        <w:rPr>
          <w:rFonts w:ascii="Times New Roman" w:hAnsi="Times New Roman" w:cs="Times New Roman"/>
          <w:sz w:val="24"/>
          <w:szCs w:val="24"/>
        </w:rPr>
      </w:pPr>
    </w:p>
    <w:p w:rsidR="00C11ABD" w:rsidRPr="009F015A" w:rsidRDefault="00C11ABD" w:rsidP="00C11ABD">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___________________________  ___________   _______________________________</w:t>
      </w:r>
    </w:p>
    <w:p w:rsidR="00C11ABD" w:rsidRPr="00B7486E" w:rsidRDefault="00C11ABD" w:rsidP="00C11ABD">
      <w:pPr>
        <w:pStyle w:val="ConsPlusNonformat"/>
        <w:jc w:val="both"/>
        <w:rPr>
          <w:rFonts w:ascii="Times New Roman" w:hAnsi="Times New Roman" w:cs="Times New Roman"/>
        </w:rPr>
      </w:pPr>
      <w:r w:rsidRPr="00B7486E">
        <w:rPr>
          <w:rFonts w:ascii="Times New Roman" w:hAnsi="Times New Roman" w:cs="Times New Roman"/>
        </w:rPr>
        <w:t>(должность, в случае если     (подпись)         (расшифровка подписи)</w:t>
      </w:r>
    </w:p>
    <w:p w:rsidR="00C11ABD" w:rsidRPr="00B7486E" w:rsidRDefault="00C11ABD" w:rsidP="00C11ABD">
      <w:pPr>
        <w:pStyle w:val="ConsPlusNonformat"/>
        <w:jc w:val="both"/>
        <w:rPr>
          <w:rFonts w:ascii="Times New Roman" w:hAnsi="Times New Roman" w:cs="Times New Roman"/>
        </w:rPr>
      </w:pPr>
      <w:r w:rsidRPr="00B7486E">
        <w:rPr>
          <w:rFonts w:ascii="Times New Roman" w:hAnsi="Times New Roman" w:cs="Times New Roman"/>
        </w:rPr>
        <w:t xml:space="preserve">   застройщиком является</w:t>
      </w:r>
    </w:p>
    <w:p w:rsidR="00C11ABD" w:rsidRPr="00B7486E" w:rsidRDefault="00C11ABD" w:rsidP="00C11ABD">
      <w:pPr>
        <w:pStyle w:val="ConsPlusNonformat"/>
        <w:jc w:val="both"/>
        <w:rPr>
          <w:rFonts w:ascii="Times New Roman" w:hAnsi="Times New Roman" w:cs="Times New Roman"/>
        </w:rPr>
      </w:pPr>
      <w:r w:rsidRPr="00B7486E">
        <w:rPr>
          <w:rFonts w:ascii="Times New Roman" w:hAnsi="Times New Roman" w:cs="Times New Roman"/>
        </w:rPr>
        <w:t xml:space="preserve">     юридическое лицо)</w:t>
      </w:r>
    </w:p>
    <w:p w:rsidR="00C11ABD" w:rsidRPr="009F015A" w:rsidRDefault="00C11ABD" w:rsidP="00C11ABD">
      <w:pPr>
        <w:pStyle w:val="ConsPlusNonformat"/>
        <w:jc w:val="both"/>
        <w:rPr>
          <w:rFonts w:ascii="Times New Roman" w:hAnsi="Times New Roman" w:cs="Times New Roman"/>
          <w:sz w:val="24"/>
          <w:szCs w:val="24"/>
        </w:rPr>
      </w:pPr>
    </w:p>
    <w:p w:rsidR="00C11ABD" w:rsidRPr="009F015A" w:rsidRDefault="00C11ABD" w:rsidP="00C11ABD">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 xml:space="preserve">            М.П.</w:t>
      </w:r>
    </w:p>
    <w:p w:rsidR="00C11ABD" w:rsidRPr="009F015A" w:rsidRDefault="00C11ABD" w:rsidP="00C11ABD">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 xml:space="preserve">       (при наличии)</w:t>
      </w:r>
    </w:p>
    <w:p w:rsidR="00C11ABD" w:rsidRPr="009F015A" w:rsidRDefault="00C11ABD" w:rsidP="00C11ABD">
      <w:pPr>
        <w:pStyle w:val="ConsPlusNonformat"/>
        <w:jc w:val="both"/>
        <w:rPr>
          <w:rFonts w:ascii="Times New Roman" w:hAnsi="Times New Roman" w:cs="Times New Roman"/>
          <w:sz w:val="24"/>
          <w:szCs w:val="24"/>
        </w:rPr>
      </w:pPr>
    </w:p>
    <w:p w:rsidR="00C11ABD" w:rsidRPr="009F015A" w:rsidRDefault="00C11ABD" w:rsidP="00C11ABD">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К настоящему уведомлению прилагаются:</w:t>
      </w:r>
    </w:p>
    <w:p w:rsidR="00C11ABD" w:rsidRPr="009F015A" w:rsidRDefault="00C11ABD" w:rsidP="00C11ABD">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_______________________________________________________________</w:t>
      </w:r>
      <w:r w:rsidR="00F07AF2" w:rsidRPr="009F015A">
        <w:rPr>
          <w:rFonts w:ascii="Times New Roman" w:hAnsi="Times New Roman" w:cs="Times New Roman"/>
          <w:sz w:val="24"/>
          <w:szCs w:val="24"/>
        </w:rPr>
        <w:t>_________________</w:t>
      </w:r>
      <w:r w:rsidRPr="009F015A">
        <w:rPr>
          <w:rFonts w:ascii="Times New Roman" w:hAnsi="Times New Roman" w:cs="Times New Roman"/>
          <w:sz w:val="24"/>
          <w:szCs w:val="24"/>
        </w:rPr>
        <w:t>____</w:t>
      </w:r>
    </w:p>
    <w:p w:rsidR="00C11ABD" w:rsidRPr="009F015A" w:rsidRDefault="00C11ABD" w:rsidP="00C11ABD">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______________________________________________________________</w:t>
      </w:r>
      <w:r w:rsidR="00F07AF2" w:rsidRPr="009F015A">
        <w:rPr>
          <w:rFonts w:ascii="Times New Roman" w:hAnsi="Times New Roman" w:cs="Times New Roman"/>
          <w:sz w:val="24"/>
          <w:szCs w:val="24"/>
        </w:rPr>
        <w:t>__________________</w:t>
      </w:r>
      <w:r w:rsidRPr="009F015A">
        <w:rPr>
          <w:rFonts w:ascii="Times New Roman" w:hAnsi="Times New Roman" w:cs="Times New Roman"/>
          <w:sz w:val="24"/>
          <w:szCs w:val="24"/>
        </w:rPr>
        <w:t>_____</w:t>
      </w:r>
    </w:p>
    <w:p w:rsidR="00C11ABD" w:rsidRPr="00722BBE" w:rsidRDefault="00C11ABD" w:rsidP="00C11ABD">
      <w:pPr>
        <w:pStyle w:val="ConsPlusNonformat"/>
        <w:jc w:val="both"/>
        <w:rPr>
          <w:rFonts w:ascii="Times New Roman" w:hAnsi="Times New Roman" w:cs="Times New Roman"/>
        </w:rPr>
      </w:pPr>
      <w:r w:rsidRPr="00722BBE">
        <w:rPr>
          <w:rFonts w:ascii="Times New Roman" w:hAnsi="Times New Roman" w:cs="Times New Roman"/>
        </w:rPr>
        <w:t xml:space="preserve">(документы, предусмотренные </w:t>
      </w:r>
      <w:hyperlink r:id="rId11" w:history="1">
        <w:r w:rsidRPr="00722BBE">
          <w:rPr>
            <w:rFonts w:ascii="Times New Roman" w:hAnsi="Times New Roman" w:cs="Times New Roman"/>
            <w:color w:val="0000FF"/>
          </w:rPr>
          <w:t>частью 3 статьи 51.1</w:t>
        </w:r>
      </w:hyperlink>
      <w:r w:rsidRPr="00722BBE">
        <w:rPr>
          <w:rFonts w:ascii="Times New Roman" w:hAnsi="Times New Roman" w:cs="Times New Roman"/>
        </w:rPr>
        <w:t xml:space="preserve"> Градостроительного кодексаРоссийской Федерации (Собрание законодательства Российской Федерации, 2005,N 1, ст. 16; 2018, N 32, ст. 5133, 5135)</w:t>
      </w:r>
    </w:p>
    <w:p w:rsidR="00524BBB" w:rsidRPr="009F015A" w:rsidRDefault="00524BBB" w:rsidP="00C11ABD">
      <w:pPr>
        <w:widowControl w:val="0"/>
        <w:autoSpaceDE w:val="0"/>
        <w:autoSpaceDN w:val="0"/>
        <w:jc w:val="right"/>
      </w:pPr>
    </w:p>
    <w:p w:rsidR="00524BBB" w:rsidRPr="009F015A" w:rsidRDefault="00524BBB" w:rsidP="00C11ABD">
      <w:pPr>
        <w:widowControl w:val="0"/>
        <w:autoSpaceDE w:val="0"/>
        <w:autoSpaceDN w:val="0"/>
        <w:jc w:val="right"/>
      </w:pPr>
    </w:p>
    <w:p w:rsidR="00151BB2" w:rsidRPr="009F015A" w:rsidRDefault="00151BB2" w:rsidP="00C11ABD">
      <w:pPr>
        <w:widowControl w:val="0"/>
        <w:autoSpaceDE w:val="0"/>
        <w:autoSpaceDN w:val="0"/>
        <w:jc w:val="right"/>
      </w:pPr>
    </w:p>
    <w:p w:rsidR="00151BB2" w:rsidRPr="009F015A" w:rsidRDefault="00151BB2" w:rsidP="00C11ABD">
      <w:pPr>
        <w:widowControl w:val="0"/>
        <w:autoSpaceDE w:val="0"/>
        <w:autoSpaceDN w:val="0"/>
        <w:jc w:val="right"/>
      </w:pPr>
    </w:p>
    <w:p w:rsidR="00275983" w:rsidRPr="009F015A" w:rsidRDefault="00275983" w:rsidP="00C11ABD">
      <w:pPr>
        <w:widowControl w:val="0"/>
        <w:autoSpaceDE w:val="0"/>
        <w:autoSpaceDN w:val="0"/>
        <w:jc w:val="right"/>
      </w:pPr>
    </w:p>
    <w:p w:rsidR="00275983" w:rsidRPr="009F015A" w:rsidRDefault="00275983" w:rsidP="00C11ABD">
      <w:pPr>
        <w:widowControl w:val="0"/>
        <w:autoSpaceDE w:val="0"/>
        <w:autoSpaceDN w:val="0"/>
        <w:jc w:val="right"/>
      </w:pPr>
    </w:p>
    <w:p w:rsidR="00275983" w:rsidRPr="009F015A" w:rsidRDefault="00275983" w:rsidP="00C11ABD">
      <w:pPr>
        <w:widowControl w:val="0"/>
        <w:autoSpaceDE w:val="0"/>
        <w:autoSpaceDN w:val="0"/>
        <w:jc w:val="right"/>
      </w:pPr>
    </w:p>
    <w:p w:rsidR="00275983" w:rsidRPr="009F015A" w:rsidRDefault="00275983" w:rsidP="00C11ABD">
      <w:pPr>
        <w:widowControl w:val="0"/>
        <w:autoSpaceDE w:val="0"/>
        <w:autoSpaceDN w:val="0"/>
        <w:jc w:val="right"/>
      </w:pPr>
    </w:p>
    <w:p w:rsidR="00275983" w:rsidRPr="009F015A" w:rsidRDefault="00275983" w:rsidP="00C11ABD">
      <w:pPr>
        <w:widowControl w:val="0"/>
        <w:autoSpaceDE w:val="0"/>
        <w:autoSpaceDN w:val="0"/>
        <w:jc w:val="right"/>
      </w:pPr>
    </w:p>
    <w:p w:rsidR="00275983" w:rsidRPr="009F015A" w:rsidRDefault="00275983" w:rsidP="00C11ABD">
      <w:pPr>
        <w:widowControl w:val="0"/>
        <w:autoSpaceDE w:val="0"/>
        <w:autoSpaceDN w:val="0"/>
        <w:jc w:val="right"/>
      </w:pPr>
    </w:p>
    <w:p w:rsidR="00275983" w:rsidRPr="009F015A" w:rsidRDefault="00275983" w:rsidP="00C11ABD">
      <w:pPr>
        <w:widowControl w:val="0"/>
        <w:autoSpaceDE w:val="0"/>
        <w:autoSpaceDN w:val="0"/>
        <w:jc w:val="right"/>
      </w:pPr>
    </w:p>
    <w:p w:rsidR="00275983" w:rsidRPr="009F015A" w:rsidRDefault="00275983" w:rsidP="00C11ABD">
      <w:pPr>
        <w:widowControl w:val="0"/>
        <w:autoSpaceDE w:val="0"/>
        <w:autoSpaceDN w:val="0"/>
        <w:jc w:val="right"/>
      </w:pPr>
    </w:p>
    <w:p w:rsidR="00275983" w:rsidRPr="009F015A" w:rsidRDefault="00275983" w:rsidP="00C11ABD">
      <w:pPr>
        <w:widowControl w:val="0"/>
        <w:autoSpaceDE w:val="0"/>
        <w:autoSpaceDN w:val="0"/>
        <w:jc w:val="right"/>
      </w:pPr>
    </w:p>
    <w:p w:rsidR="00275983" w:rsidRDefault="00275983" w:rsidP="00C11ABD">
      <w:pPr>
        <w:widowControl w:val="0"/>
        <w:autoSpaceDE w:val="0"/>
        <w:autoSpaceDN w:val="0"/>
        <w:jc w:val="right"/>
      </w:pPr>
    </w:p>
    <w:p w:rsidR="00B7486E" w:rsidRDefault="00B7486E" w:rsidP="00C11ABD">
      <w:pPr>
        <w:widowControl w:val="0"/>
        <w:autoSpaceDE w:val="0"/>
        <w:autoSpaceDN w:val="0"/>
        <w:jc w:val="right"/>
      </w:pPr>
    </w:p>
    <w:p w:rsidR="00B7486E" w:rsidRDefault="00B7486E" w:rsidP="00C11ABD">
      <w:pPr>
        <w:widowControl w:val="0"/>
        <w:autoSpaceDE w:val="0"/>
        <w:autoSpaceDN w:val="0"/>
        <w:jc w:val="right"/>
      </w:pPr>
    </w:p>
    <w:p w:rsidR="00B7486E" w:rsidRDefault="00B7486E" w:rsidP="00C11ABD">
      <w:pPr>
        <w:widowControl w:val="0"/>
        <w:autoSpaceDE w:val="0"/>
        <w:autoSpaceDN w:val="0"/>
        <w:jc w:val="right"/>
      </w:pPr>
    </w:p>
    <w:p w:rsidR="00B7486E" w:rsidRPr="009F015A" w:rsidRDefault="00B7486E" w:rsidP="00C11ABD">
      <w:pPr>
        <w:widowControl w:val="0"/>
        <w:autoSpaceDE w:val="0"/>
        <w:autoSpaceDN w:val="0"/>
        <w:jc w:val="right"/>
      </w:pPr>
    </w:p>
    <w:p w:rsidR="00275983" w:rsidRPr="009F015A" w:rsidRDefault="00275983" w:rsidP="00C11ABD">
      <w:pPr>
        <w:widowControl w:val="0"/>
        <w:autoSpaceDE w:val="0"/>
        <w:autoSpaceDN w:val="0"/>
        <w:jc w:val="right"/>
      </w:pPr>
    </w:p>
    <w:p w:rsidR="00722BBE" w:rsidRDefault="00722BBE" w:rsidP="00C11ABD">
      <w:pPr>
        <w:widowControl w:val="0"/>
        <w:autoSpaceDE w:val="0"/>
        <w:autoSpaceDN w:val="0"/>
        <w:jc w:val="right"/>
        <w:rPr>
          <w:sz w:val="18"/>
          <w:szCs w:val="18"/>
        </w:rPr>
      </w:pPr>
    </w:p>
    <w:p w:rsidR="00722BBE" w:rsidRDefault="00722BBE" w:rsidP="00C11ABD">
      <w:pPr>
        <w:widowControl w:val="0"/>
        <w:autoSpaceDE w:val="0"/>
        <w:autoSpaceDN w:val="0"/>
        <w:jc w:val="right"/>
        <w:rPr>
          <w:sz w:val="18"/>
          <w:szCs w:val="18"/>
        </w:rPr>
      </w:pPr>
    </w:p>
    <w:p w:rsidR="00722BBE" w:rsidRDefault="00722BBE" w:rsidP="00C11ABD">
      <w:pPr>
        <w:widowControl w:val="0"/>
        <w:autoSpaceDE w:val="0"/>
        <w:autoSpaceDN w:val="0"/>
        <w:jc w:val="right"/>
        <w:rPr>
          <w:sz w:val="18"/>
          <w:szCs w:val="18"/>
        </w:rPr>
      </w:pPr>
    </w:p>
    <w:p w:rsidR="00722BBE" w:rsidRDefault="00722BBE" w:rsidP="00C11ABD">
      <w:pPr>
        <w:widowControl w:val="0"/>
        <w:autoSpaceDE w:val="0"/>
        <w:autoSpaceDN w:val="0"/>
        <w:jc w:val="right"/>
        <w:rPr>
          <w:sz w:val="18"/>
          <w:szCs w:val="18"/>
        </w:rPr>
      </w:pPr>
    </w:p>
    <w:p w:rsidR="007275F5" w:rsidRDefault="007275F5" w:rsidP="00C11ABD">
      <w:pPr>
        <w:widowControl w:val="0"/>
        <w:autoSpaceDE w:val="0"/>
        <w:autoSpaceDN w:val="0"/>
        <w:jc w:val="right"/>
        <w:rPr>
          <w:sz w:val="18"/>
          <w:szCs w:val="18"/>
        </w:rPr>
      </w:pPr>
    </w:p>
    <w:p w:rsidR="00722BBE" w:rsidRDefault="00722BBE" w:rsidP="00C11ABD">
      <w:pPr>
        <w:widowControl w:val="0"/>
        <w:autoSpaceDE w:val="0"/>
        <w:autoSpaceDN w:val="0"/>
        <w:jc w:val="right"/>
        <w:rPr>
          <w:sz w:val="18"/>
          <w:szCs w:val="18"/>
        </w:rPr>
      </w:pPr>
    </w:p>
    <w:p w:rsidR="00C11ABD" w:rsidRPr="00B7486E" w:rsidRDefault="00C11ABD" w:rsidP="00C11ABD">
      <w:pPr>
        <w:widowControl w:val="0"/>
        <w:autoSpaceDE w:val="0"/>
        <w:autoSpaceDN w:val="0"/>
        <w:jc w:val="right"/>
        <w:rPr>
          <w:sz w:val="18"/>
          <w:szCs w:val="18"/>
        </w:rPr>
      </w:pPr>
      <w:r w:rsidRPr="00B7486E">
        <w:rPr>
          <w:sz w:val="18"/>
          <w:szCs w:val="18"/>
        </w:rPr>
        <w:lastRenderedPageBreak/>
        <w:t>ПРИЛОЖЕНИЕ №4</w:t>
      </w:r>
    </w:p>
    <w:p w:rsidR="00C11ABD" w:rsidRPr="00B7486E" w:rsidRDefault="00C11ABD" w:rsidP="00C11ABD">
      <w:pPr>
        <w:widowControl w:val="0"/>
        <w:autoSpaceDE w:val="0"/>
        <w:autoSpaceDN w:val="0"/>
        <w:jc w:val="right"/>
        <w:rPr>
          <w:sz w:val="18"/>
          <w:szCs w:val="18"/>
        </w:rPr>
      </w:pPr>
      <w:r w:rsidRPr="00B7486E">
        <w:rPr>
          <w:sz w:val="18"/>
          <w:szCs w:val="18"/>
        </w:rPr>
        <w:t>форма, утвержденная Приказом Министерства строительства</w:t>
      </w:r>
    </w:p>
    <w:p w:rsidR="00C11ABD" w:rsidRPr="00B7486E" w:rsidRDefault="00C11ABD" w:rsidP="00C11ABD">
      <w:pPr>
        <w:widowControl w:val="0"/>
        <w:autoSpaceDE w:val="0"/>
        <w:autoSpaceDN w:val="0"/>
        <w:jc w:val="right"/>
        <w:rPr>
          <w:sz w:val="18"/>
          <w:szCs w:val="18"/>
        </w:rPr>
      </w:pPr>
      <w:r w:rsidRPr="00B7486E">
        <w:rPr>
          <w:sz w:val="18"/>
          <w:szCs w:val="18"/>
        </w:rPr>
        <w:t>и жилищно-коммунального хозяйства</w:t>
      </w:r>
    </w:p>
    <w:p w:rsidR="00C11ABD" w:rsidRPr="00B7486E" w:rsidRDefault="00C11ABD" w:rsidP="00C11ABD">
      <w:pPr>
        <w:widowControl w:val="0"/>
        <w:autoSpaceDE w:val="0"/>
        <w:autoSpaceDN w:val="0"/>
        <w:jc w:val="right"/>
        <w:rPr>
          <w:sz w:val="18"/>
          <w:szCs w:val="18"/>
        </w:rPr>
      </w:pPr>
      <w:r w:rsidRPr="00B7486E">
        <w:rPr>
          <w:sz w:val="18"/>
          <w:szCs w:val="18"/>
        </w:rPr>
        <w:t>Российской Федерации</w:t>
      </w:r>
    </w:p>
    <w:p w:rsidR="00C11ABD" w:rsidRPr="00B7486E" w:rsidRDefault="00C11ABD" w:rsidP="00C11ABD">
      <w:pPr>
        <w:widowControl w:val="0"/>
        <w:autoSpaceDE w:val="0"/>
        <w:autoSpaceDN w:val="0"/>
        <w:jc w:val="right"/>
        <w:rPr>
          <w:sz w:val="18"/>
          <w:szCs w:val="18"/>
        </w:rPr>
      </w:pPr>
      <w:r w:rsidRPr="00B7486E">
        <w:rPr>
          <w:sz w:val="18"/>
          <w:szCs w:val="18"/>
        </w:rPr>
        <w:t>от 19.09.2018 № 591/пр</w:t>
      </w:r>
    </w:p>
    <w:p w:rsidR="00C11ABD" w:rsidRPr="009F015A" w:rsidRDefault="00C11ABD" w:rsidP="00C11ABD">
      <w:pPr>
        <w:widowControl w:val="0"/>
        <w:autoSpaceDE w:val="0"/>
        <w:autoSpaceDN w:val="0"/>
        <w:jc w:val="both"/>
      </w:pPr>
    </w:p>
    <w:p w:rsidR="00C11ABD" w:rsidRPr="009F015A" w:rsidRDefault="00C11ABD" w:rsidP="00C11ABD">
      <w:pPr>
        <w:widowControl w:val="0"/>
        <w:autoSpaceDE w:val="0"/>
        <w:autoSpaceDN w:val="0"/>
        <w:jc w:val="both"/>
      </w:pPr>
      <w:bookmarkStart w:id="4" w:name="P386"/>
      <w:bookmarkEnd w:id="4"/>
      <w:r w:rsidRPr="009F015A">
        <w:t xml:space="preserve">                                Уведомление  об изменении параметров планируемого строительства</w:t>
      </w:r>
    </w:p>
    <w:p w:rsidR="00C11ABD" w:rsidRPr="009F015A" w:rsidRDefault="00C11ABD" w:rsidP="00C11ABD">
      <w:pPr>
        <w:widowControl w:val="0"/>
        <w:autoSpaceDE w:val="0"/>
        <w:autoSpaceDN w:val="0"/>
        <w:jc w:val="both"/>
      </w:pPr>
      <w:r w:rsidRPr="009F015A">
        <w:t xml:space="preserve">     или реконструкции объекта индивидуального жилищного строительства  или садового дома</w:t>
      </w:r>
    </w:p>
    <w:p w:rsidR="00C11ABD" w:rsidRPr="009F015A" w:rsidRDefault="00C11ABD" w:rsidP="00C11ABD">
      <w:pPr>
        <w:widowControl w:val="0"/>
        <w:autoSpaceDE w:val="0"/>
        <w:autoSpaceDN w:val="0"/>
        <w:jc w:val="both"/>
      </w:pPr>
    </w:p>
    <w:p w:rsidR="00C11ABD" w:rsidRPr="009F015A" w:rsidRDefault="00C11ABD" w:rsidP="00C11ABD">
      <w:pPr>
        <w:widowControl w:val="0"/>
        <w:autoSpaceDE w:val="0"/>
        <w:autoSpaceDN w:val="0"/>
        <w:jc w:val="both"/>
      </w:pPr>
      <w:r w:rsidRPr="009F015A">
        <w:t xml:space="preserve"> "__" _________ 20__ г.</w:t>
      </w:r>
    </w:p>
    <w:p w:rsidR="00C11ABD" w:rsidRPr="009F015A" w:rsidRDefault="00C11ABD" w:rsidP="00C11ABD">
      <w:pPr>
        <w:widowControl w:val="0"/>
        <w:autoSpaceDE w:val="0"/>
        <w:autoSpaceDN w:val="0"/>
        <w:jc w:val="both"/>
      </w:pPr>
    </w:p>
    <w:p w:rsidR="00C11ABD" w:rsidRPr="009F015A" w:rsidRDefault="00C11ABD" w:rsidP="00C11ABD">
      <w:pPr>
        <w:widowControl w:val="0"/>
        <w:autoSpaceDE w:val="0"/>
        <w:autoSpaceDN w:val="0"/>
        <w:jc w:val="both"/>
      </w:pPr>
      <w:r w:rsidRPr="009F015A">
        <w:t>__________________________________________________________________</w:t>
      </w:r>
      <w:r w:rsidR="00151BB2" w:rsidRPr="009F015A">
        <w:t>____________</w:t>
      </w:r>
      <w:r w:rsidRPr="009F015A">
        <w:t>______</w:t>
      </w:r>
    </w:p>
    <w:p w:rsidR="00C11ABD" w:rsidRPr="009F015A" w:rsidRDefault="00C11ABD" w:rsidP="00C11ABD">
      <w:pPr>
        <w:widowControl w:val="0"/>
        <w:autoSpaceDE w:val="0"/>
        <w:autoSpaceDN w:val="0"/>
        <w:jc w:val="both"/>
      </w:pPr>
      <w:r w:rsidRPr="009F015A">
        <w:t xml:space="preserve">    (наименование уполномоченного на выдачу разрешений на строительство     федерального органа исполнительной власти, органа исполнительной  власти субъекта Российской Федерации, органа местного самоуправления)</w:t>
      </w:r>
    </w:p>
    <w:p w:rsidR="00C11ABD" w:rsidRPr="009F015A" w:rsidRDefault="00C11ABD" w:rsidP="00C11ABD">
      <w:pPr>
        <w:widowControl w:val="0"/>
        <w:autoSpaceDE w:val="0"/>
        <w:autoSpaceDN w:val="0"/>
        <w:jc w:val="both"/>
      </w:pPr>
    </w:p>
    <w:p w:rsidR="00C11ABD" w:rsidRPr="009F015A" w:rsidRDefault="00C11ABD" w:rsidP="00C11ABD">
      <w:pPr>
        <w:widowControl w:val="0"/>
        <w:autoSpaceDE w:val="0"/>
        <w:autoSpaceDN w:val="0"/>
        <w:jc w:val="both"/>
      </w:pPr>
      <w:r w:rsidRPr="009F015A">
        <w:t xml:space="preserve">                        1. Сведения о застройщике:</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34"/>
        <w:gridCol w:w="7088"/>
        <w:gridCol w:w="2693"/>
      </w:tblGrid>
      <w:tr w:rsidR="00C11ABD" w:rsidRPr="009F015A" w:rsidTr="00722BBE">
        <w:tc>
          <w:tcPr>
            <w:tcW w:w="634" w:type="dxa"/>
          </w:tcPr>
          <w:p w:rsidR="00C11ABD" w:rsidRPr="009F015A" w:rsidRDefault="00C11ABD" w:rsidP="00C11ABD">
            <w:pPr>
              <w:widowControl w:val="0"/>
              <w:autoSpaceDE w:val="0"/>
              <w:autoSpaceDN w:val="0"/>
              <w:jc w:val="center"/>
              <w:outlineLvl w:val="2"/>
            </w:pPr>
            <w:r w:rsidRPr="009F015A">
              <w:t>1.1</w:t>
            </w:r>
          </w:p>
        </w:tc>
        <w:tc>
          <w:tcPr>
            <w:tcW w:w="7088" w:type="dxa"/>
          </w:tcPr>
          <w:p w:rsidR="00C11ABD" w:rsidRPr="009F015A" w:rsidRDefault="00C11ABD" w:rsidP="00C11ABD">
            <w:pPr>
              <w:widowControl w:val="0"/>
              <w:autoSpaceDE w:val="0"/>
              <w:autoSpaceDN w:val="0"/>
              <w:jc w:val="both"/>
            </w:pPr>
            <w:r w:rsidRPr="009F015A">
              <w:t>Сведения о физическом лице, в случае если застройщиком является физическое лицо:</w:t>
            </w:r>
          </w:p>
        </w:tc>
        <w:tc>
          <w:tcPr>
            <w:tcW w:w="2693" w:type="dxa"/>
          </w:tcPr>
          <w:p w:rsidR="00C11ABD" w:rsidRPr="009F015A" w:rsidRDefault="00C11ABD" w:rsidP="00C11ABD">
            <w:pPr>
              <w:widowControl w:val="0"/>
              <w:autoSpaceDE w:val="0"/>
              <w:autoSpaceDN w:val="0"/>
            </w:pPr>
          </w:p>
        </w:tc>
      </w:tr>
      <w:tr w:rsidR="00C11ABD" w:rsidRPr="009F015A" w:rsidTr="00722BBE">
        <w:tc>
          <w:tcPr>
            <w:tcW w:w="634" w:type="dxa"/>
          </w:tcPr>
          <w:p w:rsidR="00C11ABD" w:rsidRPr="009F015A" w:rsidRDefault="00C11ABD" w:rsidP="00C11ABD">
            <w:pPr>
              <w:widowControl w:val="0"/>
              <w:autoSpaceDE w:val="0"/>
              <w:autoSpaceDN w:val="0"/>
              <w:jc w:val="center"/>
            </w:pPr>
            <w:r w:rsidRPr="009F015A">
              <w:t>1.1.1</w:t>
            </w:r>
          </w:p>
        </w:tc>
        <w:tc>
          <w:tcPr>
            <w:tcW w:w="7088" w:type="dxa"/>
          </w:tcPr>
          <w:p w:rsidR="00C11ABD" w:rsidRPr="009F015A" w:rsidRDefault="00C11ABD" w:rsidP="00C11ABD">
            <w:pPr>
              <w:widowControl w:val="0"/>
              <w:autoSpaceDE w:val="0"/>
              <w:autoSpaceDN w:val="0"/>
              <w:jc w:val="both"/>
            </w:pPr>
            <w:r w:rsidRPr="009F015A">
              <w:t>Фамилия, имя, отчество (при наличии)</w:t>
            </w:r>
          </w:p>
        </w:tc>
        <w:tc>
          <w:tcPr>
            <w:tcW w:w="2693" w:type="dxa"/>
          </w:tcPr>
          <w:p w:rsidR="00C11ABD" w:rsidRPr="009F015A" w:rsidRDefault="00C11ABD" w:rsidP="00C11ABD">
            <w:pPr>
              <w:widowControl w:val="0"/>
              <w:autoSpaceDE w:val="0"/>
              <w:autoSpaceDN w:val="0"/>
            </w:pPr>
          </w:p>
        </w:tc>
      </w:tr>
      <w:tr w:rsidR="00C11ABD" w:rsidRPr="009F015A" w:rsidTr="00722BBE">
        <w:tc>
          <w:tcPr>
            <w:tcW w:w="634" w:type="dxa"/>
          </w:tcPr>
          <w:p w:rsidR="00C11ABD" w:rsidRPr="009F015A" w:rsidRDefault="00C11ABD" w:rsidP="00C11ABD">
            <w:pPr>
              <w:widowControl w:val="0"/>
              <w:autoSpaceDE w:val="0"/>
              <w:autoSpaceDN w:val="0"/>
              <w:jc w:val="center"/>
            </w:pPr>
            <w:r w:rsidRPr="009F015A">
              <w:t>1.1.2</w:t>
            </w:r>
          </w:p>
        </w:tc>
        <w:tc>
          <w:tcPr>
            <w:tcW w:w="7088" w:type="dxa"/>
          </w:tcPr>
          <w:p w:rsidR="00C11ABD" w:rsidRPr="009F015A" w:rsidRDefault="00C11ABD" w:rsidP="00C11ABD">
            <w:pPr>
              <w:widowControl w:val="0"/>
              <w:autoSpaceDE w:val="0"/>
              <w:autoSpaceDN w:val="0"/>
              <w:jc w:val="both"/>
            </w:pPr>
            <w:r w:rsidRPr="009F015A">
              <w:t>Место жительства</w:t>
            </w:r>
          </w:p>
        </w:tc>
        <w:tc>
          <w:tcPr>
            <w:tcW w:w="2693" w:type="dxa"/>
          </w:tcPr>
          <w:p w:rsidR="00C11ABD" w:rsidRPr="009F015A" w:rsidRDefault="00C11ABD" w:rsidP="00C11ABD">
            <w:pPr>
              <w:widowControl w:val="0"/>
              <w:autoSpaceDE w:val="0"/>
              <w:autoSpaceDN w:val="0"/>
            </w:pPr>
          </w:p>
        </w:tc>
      </w:tr>
      <w:tr w:rsidR="00C11ABD" w:rsidRPr="009F015A" w:rsidTr="00722BBE">
        <w:tc>
          <w:tcPr>
            <w:tcW w:w="634" w:type="dxa"/>
          </w:tcPr>
          <w:p w:rsidR="00C11ABD" w:rsidRPr="009F015A" w:rsidRDefault="00C11ABD" w:rsidP="00C11ABD">
            <w:pPr>
              <w:widowControl w:val="0"/>
              <w:autoSpaceDE w:val="0"/>
              <w:autoSpaceDN w:val="0"/>
              <w:jc w:val="center"/>
            </w:pPr>
            <w:r w:rsidRPr="009F015A">
              <w:t>1.1.3</w:t>
            </w:r>
          </w:p>
        </w:tc>
        <w:tc>
          <w:tcPr>
            <w:tcW w:w="7088" w:type="dxa"/>
          </w:tcPr>
          <w:p w:rsidR="00C11ABD" w:rsidRPr="009F015A" w:rsidRDefault="00C11ABD" w:rsidP="00C11ABD">
            <w:pPr>
              <w:widowControl w:val="0"/>
              <w:autoSpaceDE w:val="0"/>
              <w:autoSpaceDN w:val="0"/>
              <w:jc w:val="both"/>
            </w:pPr>
            <w:r w:rsidRPr="009F015A">
              <w:t>Реквизиты документа, удостоверяющего личность</w:t>
            </w:r>
          </w:p>
        </w:tc>
        <w:tc>
          <w:tcPr>
            <w:tcW w:w="2693" w:type="dxa"/>
          </w:tcPr>
          <w:p w:rsidR="00C11ABD" w:rsidRPr="009F015A" w:rsidRDefault="00C11ABD" w:rsidP="00C11ABD">
            <w:pPr>
              <w:widowControl w:val="0"/>
              <w:autoSpaceDE w:val="0"/>
              <w:autoSpaceDN w:val="0"/>
            </w:pPr>
          </w:p>
        </w:tc>
      </w:tr>
      <w:tr w:rsidR="00C11ABD" w:rsidRPr="009F015A" w:rsidTr="00722BBE">
        <w:tc>
          <w:tcPr>
            <w:tcW w:w="634" w:type="dxa"/>
          </w:tcPr>
          <w:p w:rsidR="00C11ABD" w:rsidRPr="009F015A" w:rsidRDefault="00C11ABD" w:rsidP="00C11ABD">
            <w:pPr>
              <w:widowControl w:val="0"/>
              <w:autoSpaceDE w:val="0"/>
              <w:autoSpaceDN w:val="0"/>
              <w:jc w:val="center"/>
              <w:outlineLvl w:val="2"/>
            </w:pPr>
            <w:r w:rsidRPr="009F015A">
              <w:t>1.2</w:t>
            </w:r>
          </w:p>
        </w:tc>
        <w:tc>
          <w:tcPr>
            <w:tcW w:w="7088" w:type="dxa"/>
          </w:tcPr>
          <w:p w:rsidR="00C11ABD" w:rsidRPr="009F015A" w:rsidRDefault="00C11ABD" w:rsidP="00C11ABD">
            <w:pPr>
              <w:widowControl w:val="0"/>
              <w:autoSpaceDE w:val="0"/>
              <w:autoSpaceDN w:val="0"/>
              <w:jc w:val="both"/>
            </w:pPr>
            <w:r w:rsidRPr="009F015A">
              <w:t>Сведения о юридическом лице, в случае если застройщиком является юридическое лицо:</w:t>
            </w:r>
          </w:p>
        </w:tc>
        <w:tc>
          <w:tcPr>
            <w:tcW w:w="2693" w:type="dxa"/>
          </w:tcPr>
          <w:p w:rsidR="00C11ABD" w:rsidRPr="009F015A" w:rsidRDefault="00C11ABD" w:rsidP="00C11ABD">
            <w:pPr>
              <w:widowControl w:val="0"/>
              <w:autoSpaceDE w:val="0"/>
              <w:autoSpaceDN w:val="0"/>
            </w:pPr>
          </w:p>
        </w:tc>
      </w:tr>
      <w:tr w:rsidR="00C11ABD" w:rsidRPr="009F015A" w:rsidTr="00722BBE">
        <w:tc>
          <w:tcPr>
            <w:tcW w:w="634" w:type="dxa"/>
          </w:tcPr>
          <w:p w:rsidR="00C11ABD" w:rsidRPr="009F015A" w:rsidRDefault="00C11ABD" w:rsidP="00C11ABD">
            <w:pPr>
              <w:widowControl w:val="0"/>
              <w:autoSpaceDE w:val="0"/>
              <w:autoSpaceDN w:val="0"/>
              <w:jc w:val="center"/>
            </w:pPr>
            <w:r w:rsidRPr="009F015A">
              <w:t>1.2.1</w:t>
            </w:r>
          </w:p>
        </w:tc>
        <w:tc>
          <w:tcPr>
            <w:tcW w:w="7088" w:type="dxa"/>
          </w:tcPr>
          <w:p w:rsidR="00C11ABD" w:rsidRPr="009F015A" w:rsidRDefault="00C11ABD" w:rsidP="00C11ABD">
            <w:pPr>
              <w:widowControl w:val="0"/>
              <w:autoSpaceDE w:val="0"/>
              <w:autoSpaceDN w:val="0"/>
              <w:jc w:val="both"/>
            </w:pPr>
            <w:r w:rsidRPr="009F015A">
              <w:t>Наименование</w:t>
            </w:r>
          </w:p>
        </w:tc>
        <w:tc>
          <w:tcPr>
            <w:tcW w:w="2693" w:type="dxa"/>
          </w:tcPr>
          <w:p w:rsidR="00C11ABD" w:rsidRPr="009F015A" w:rsidRDefault="00C11ABD" w:rsidP="00C11ABD">
            <w:pPr>
              <w:widowControl w:val="0"/>
              <w:autoSpaceDE w:val="0"/>
              <w:autoSpaceDN w:val="0"/>
            </w:pPr>
          </w:p>
        </w:tc>
      </w:tr>
      <w:tr w:rsidR="00C11ABD" w:rsidRPr="009F015A" w:rsidTr="00722BBE">
        <w:tc>
          <w:tcPr>
            <w:tcW w:w="634" w:type="dxa"/>
          </w:tcPr>
          <w:p w:rsidR="00C11ABD" w:rsidRPr="009F015A" w:rsidRDefault="00C11ABD" w:rsidP="00C11ABD">
            <w:pPr>
              <w:widowControl w:val="0"/>
              <w:autoSpaceDE w:val="0"/>
              <w:autoSpaceDN w:val="0"/>
              <w:jc w:val="center"/>
            </w:pPr>
            <w:r w:rsidRPr="009F015A">
              <w:t>1.2.2</w:t>
            </w:r>
          </w:p>
        </w:tc>
        <w:tc>
          <w:tcPr>
            <w:tcW w:w="7088" w:type="dxa"/>
          </w:tcPr>
          <w:p w:rsidR="00C11ABD" w:rsidRPr="009F015A" w:rsidRDefault="00C11ABD" w:rsidP="00C11ABD">
            <w:pPr>
              <w:widowControl w:val="0"/>
              <w:autoSpaceDE w:val="0"/>
              <w:autoSpaceDN w:val="0"/>
              <w:jc w:val="both"/>
            </w:pPr>
            <w:r w:rsidRPr="009F015A">
              <w:t>Место нахождения</w:t>
            </w:r>
          </w:p>
        </w:tc>
        <w:tc>
          <w:tcPr>
            <w:tcW w:w="2693" w:type="dxa"/>
          </w:tcPr>
          <w:p w:rsidR="00C11ABD" w:rsidRPr="009F015A" w:rsidRDefault="00C11ABD" w:rsidP="00C11ABD">
            <w:pPr>
              <w:widowControl w:val="0"/>
              <w:autoSpaceDE w:val="0"/>
              <w:autoSpaceDN w:val="0"/>
            </w:pPr>
          </w:p>
        </w:tc>
      </w:tr>
      <w:tr w:rsidR="00C11ABD" w:rsidRPr="009F015A" w:rsidTr="00722BBE">
        <w:tc>
          <w:tcPr>
            <w:tcW w:w="634" w:type="dxa"/>
          </w:tcPr>
          <w:p w:rsidR="00C11ABD" w:rsidRPr="009F015A" w:rsidRDefault="00C11ABD" w:rsidP="00C11ABD">
            <w:pPr>
              <w:widowControl w:val="0"/>
              <w:autoSpaceDE w:val="0"/>
              <w:autoSpaceDN w:val="0"/>
              <w:jc w:val="center"/>
            </w:pPr>
            <w:r w:rsidRPr="009F015A">
              <w:t>1.2.3</w:t>
            </w:r>
          </w:p>
        </w:tc>
        <w:tc>
          <w:tcPr>
            <w:tcW w:w="7088" w:type="dxa"/>
          </w:tcPr>
          <w:p w:rsidR="00C11ABD" w:rsidRPr="009F015A" w:rsidRDefault="00C11ABD" w:rsidP="00C11ABD">
            <w:pPr>
              <w:widowControl w:val="0"/>
              <w:autoSpaceDE w:val="0"/>
              <w:autoSpaceDN w:val="0"/>
              <w:jc w:val="both"/>
            </w:pPr>
            <w:r w:rsidRPr="009F015A">
              <w:t>Государственный регистрационный номер записи о государственной регистрации юридического лица в едином государственном реестре юридических лиц, за исключением случая, если заявителем является иностранное юридическое лицо</w:t>
            </w:r>
          </w:p>
        </w:tc>
        <w:tc>
          <w:tcPr>
            <w:tcW w:w="2693" w:type="dxa"/>
          </w:tcPr>
          <w:p w:rsidR="00C11ABD" w:rsidRPr="009F015A" w:rsidRDefault="00C11ABD" w:rsidP="00C11ABD">
            <w:pPr>
              <w:widowControl w:val="0"/>
              <w:autoSpaceDE w:val="0"/>
              <w:autoSpaceDN w:val="0"/>
            </w:pPr>
          </w:p>
        </w:tc>
      </w:tr>
      <w:tr w:rsidR="00C11ABD" w:rsidRPr="009F015A" w:rsidTr="00722BBE">
        <w:tc>
          <w:tcPr>
            <w:tcW w:w="634" w:type="dxa"/>
          </w:tcPr>
          <w:p w:rsidR="00C11ABD" w:rsidRPr="009F015A" w:rsidRDefault="00C11ABD" w:rsidP="00C11ABD">
            <w:pPr>
              <w:widowControl w:val="0"/>
              <w:autoSpaceDE w:val="0"/>
              <w:autoSpaceDN w:val="0"/>
              <w:jc w:val="center"/>
            </w:pPr>
            <w:r w:rsidRPr="009F015A">
              <w:t>1.2.4</w:t>
            </w:r>
          </w:p>
        </w:tc>
        <w:tc>
          <w:tcPr>
            <w:tcW w:w="7088" w:type="dxa"/>
          </w:tcPr>
          <w:p w:rsidR="00C11ABD" w:rsidRPr="009F015A" w:rsidRDefault="00C11ABD" w:rsidP="00C11ABD">
            <w:pPr>
              <w:widowControl w:val="0"/>
              <w:autoSpaceDE w:val="0"/>
              <w:autoSpaceDN w:val="0"/>
              <w:jc w:val="both"/>
            </w:pPr>
            <w:r w:rsidRPr="009F015A">
              <w:t>Идентификационный номер налогоплательщика, за исключением случая, если заявителем является иностранное юридическое лицо</w:t>
            </w:r>
          </w:p>
        </w:tc>
        <w:tc>
          <w:tcPr>
            <w:tcW w:w="2693" w:type="dxa"/>
          </w:tcPr>
          <w:p w:rsidR="00C11ABD" w:rsidRPr="009F015A" w:rsidRDefault="00C11ABD" w:rsidP="00C11ABD">
            <w:pPr>
              <w:widowControl w:val="0"/>
              <w:autoSpaceDE w:val="0"/>
              <w:autoSpaceDN w:val="0"/>
            </w:pPr>
          </w:p>
        </w:tc>
      </w:tr>
    </w:tbl>
    <w:p w:rsidR="00C11ABD" w:rsidRPr="009F015A" w:rsidRDefault="00C11ABD" w:rsidP="00C11ABD">
      <w:pPr>
        <w:widowControl w:val="0"/>
        <w:autoSpaceDE w:val="0"/>
        <w:autoSpaceDN w:val="0"/>
        <w:jc w:val="both"/>
      </w:pPr>
    </w:p>
    <w:p w:rsidR="00C11ABD" w:rsidRPr="009F015A" w:rsidRDefault="00C11ABD" w:rsidP="00C11ABD">
      <w:pPr>
        <w:widowControl w:val="0"/>
        <w:autoSpaceDE w:val="0"/>
        <w:autoSpaceDN w:val="0"/>
        <w:jc w:val="both"/>
      </w:pPr>
      <w:r w:rsidRPr="009F015A">
        <w:t xml:space="preserve">                      2. Сведения о земельном участке</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34"/>
        <w:gridCol w:w="6663"/>
        <w:gridCol w:w="3118"/>
      </w:tblGrid>
      <w:tr w:rsidR="00C11ABD" w:rsidRPr="009F015A" w:rsidTr="00722BBE">
        <w:tc>
          <w:tcPr>
            <w:tcW w:w="634" w:type="dxa"/>
          </w:tcPr>
          <w:p w:rsidR="00C11ABD" w:rsidRPr="009F015A" w:rsidRDefault="00C11ABD" w:rsidP="00C11ABD">
            <w:pPr>
              <w:widowControl w:val="0"/>
              <w:autoSpaceDE w:val="0"/>
              <w:autoSpaceDN w:val="0"/>
              <w:jc w:val="center"/>
            </w:pPr>
            <w:r w:rsidRPr="009F015A">
              <w:t>2.1</w:t>
            </w:r>
          </w:p>
        </w:tc>
        <w:tc>
          <w:tcPr>
            <w:tcW w:w="6663" w:type="dxa"/>
          </w:tcPr>
          <w:p w:rsidR="00C11ABD" w:rsidRPr="009F015A" w:rsidRDefault="00C11ABD" w:rsidP="00C11ABD">
            <w:pPr>
              <w:widowControl w:val="0"/>
              <w:autoSpaceDE w:val="0"/>
              <w:autoSpaceDN w:val="0"/>
            </w:pPr>
            <w:r w:rsidRPr="009F015A">
              <w:t>Кадастровый номер земельного участка (при наличии)</w:t>
            </w:r>
          </w:p>
        </w:tc>
        <w:tc>
          <w:tcPr>
            <w:tcW w:w="3118" w:type="dxa"/>
          </w:tcPr>
          <w:p w:rsidR="00C11ABD" w:rsidRPr="009F015A" w:rsidRDefault="00C11ABD" w:rsidP="00C11ABD">
            <w:pPr>
              <w:widowControl w:val="0"/>
              <w:autoSpaceDE w:val="0"/>
              <w:autoSpaceDN w:val="0"/>
            </w:pPr>
          </w:p>
        </w:tc>
      </w:tr>
      <w:tr w:rsidR="00C11ABD" w:rsidRPr="009F015A" w:rsidTr="00722BBE">
        <w:tc>
          <w:tcPr>
            <w:tcW w:w="634" w:type="dxa"/>
          </w:tcPr>
          <w:p w:rsidR="00C11ABD" w:rsidRPr="009F015A" w:rsidRDefault="00C11ABD" w:rsidP="00C11ABD">
            <w:pPr>
              <w:widowControl w:val="0"/>
              <w:autoSpaceDE w:val="0"/>
              <w:autoSpaceDN w:val="0"/>
              <w:jc w:val="center"/>
            </w:pPr>
            <w:r w:rsidRPr="009F015A">
              <w:t>2.2</w:t>
            </w:r>
          </w:p>
        </w:tc>
        <w:tc>
          <w:tcPr>
            <w:tcW w:w="6663" w:type="dxa"/>
          </w:tcPr>
          <w:p w:rsidR="00C11ABD" w:rsidRPr="009F015A" w:rsidRDefault="00C11ABD" w:rsidP="00C11ABD">
            <w:pPr>
              <w:widowControl w:val="0"/>
              <w:autoSpaceDE w:val="0"/>
              <w:autoSpaceDN w:val="0"/>
            </w:pPr>
            <w:r w:rsidRPr="009F015A">
              <w:t>Адрес или описание местоположения земельного участка</w:t>
            </w:r>
          </w:p>
        </w:tc>
        <w:tc>
          <w:tcPr>
            <w:tcW w:w="3118" w:type="dxa"/>
          </w:tcPr>
          <w:p w:rsidR="00C11ABD" w:rsidRPr="009F015A" w:rsidRDefault="00C11ABD" w:rsidP="00C11ABD">
            <w:pPr>
              <w:widowControl w:val="0"/>
              <w:autoSpaceDE w:val="0"/>
              <w:autoSpaceDN w:val="0"/>
            </w:pPr>
          </w:p>
        </w:tc>
      </w:tr>
    </w:tbl>
    <w:p w:rsidR="00C11ABD" w:rsidRPr="009F015A" w:rsidRDefault="00C11ABD" w:rsidP="00C11ABD">
      <w:pPr>
        <w:widowControl w:val="0"/>
        <w:autoSpaceDE w:val="0"/>
        <w:autoSpaceDN w:val="0"/>
        <w:jc w:val="both"/>
      </w:pPr>
    </w:p>
    <w:p w:rsidR="00C11ABD" w:rsidRPr="009F015A" w:rsidRDefault="00C11ABD" w:rsidP="00C11ABD">
      <w:pPr>
        <w:widowControl w:val="0"/>
        <w:autoSpaceDE w:val="0"/>
        <w:autoSpaceDN w:val="0"/>
        <w:jc w:val="both"/>
      </w:pPr>
      <w:r w:rsidRPr="009F015A">
        <w:t xml:space="preserve">             3. Сведения об изменении параметров планируемого   строительства или реконструкции объекта индивидуального    жилищного строительства или садового дома,</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90"/>
        <w:gridCol w:w="2738"/>
        <w:gridCol w:w="3543"/>
        <w:gridCol w:w="3544"/>
      </w:tblGrid>
      <w:tr w:rsidR="00C11ABD" w:rsidRPr="009F015A" w:rsidTr="00722BBE">
        <w:tc>
          <w:tcPr>
            <w:tcW w:w="590" w:type="dxa"/>
          </w:tcPr>
          <w:p w:rsidR="00C11ABD" w:rsidRPr="009F015A" w:rsidRDefault="00C11ABD" w:rsidP="00C11ABD">
            <w:pPr>
              <w:widowControl w:val="0"/>
              <w:autoSpaceDE w:val="0"/>
              <w:autoSpaceDN w:val="0"/>
              <w:jc w:val="center"/>
            </w:pPr>
            <w:r w:rsidRPr="009F015A">
              <w:t>N п/п</w:t>
            </w:r>
          </w:p>
        </w:tc>
        <w:tc>
          <w:tcPr>
            <w:tcW w:w="2738" w:type="dxa"/>
          </w:tcPr>
          <w:p w:rsidR="00C11ABD" w:rsidRPr="009F015A" w:rsidRDefault="00C11ABD" w:rsidP="00C11ABD">
            <w:pPr>
              <w:widowControl w:val="0"/>
              <w:autoSpaceDE w:val="0"/>
              <w:autoSpaceDN w:val="0"/>
              <w:jc w:val="center"/>
            </w:pPr>
            <w:r w:rsidRPr="009F015A">
              <w:t>Наименование параметров планируемого строительства или реконструкции объекта индивидуального жилищного строительства или садового дома</w:t>
            </w:r>
          </w:p>
        </w:tc>
        <w:tc>
          <w:tcPr>
            <w:tcW w:w="3543" w:type="dxa"/>
          </w:tcPr>
          <w:p w:rsidR="00C11ABD" w:rsidRPr="009F015A" w:rsidRDefault="00C11ABD" w:rsidP="00C11ABD">
            <w:pPr>
              <w:widowControl w:val="0"/>
              <w:autoSpaceDE w:val="0"/>
              <w:autoSpaceDN w:val="0"/>
              <w:jc w:val="center"/>
            </w:pPr>
            <w:r w:rsidRPr="009F015A">
              <w:t>Значения параметров планируемого строительства или реконструкции объекта индивидуального жилищного строительства или садового дома, указанные в уведомлении о планируемых строительстве или реконструкции объекта индивидуального жилищного строительства или садового дома</w:t>
            </w:r>
          </w:p>
          <w:p w:rsidR="00C11ABD" w:rsidRPr="009F015A" w:rsidRDefault="00C11ABD" w:rsidP="00C11ABD">
            <w:pPr>
              <w:widowControl w:val="0"/>
              <w:autoSpaceDE w:val="0"/>
              <w:autoSpaceDN w:val="0"/>
              <w:jc w:val="center"/>
            </w:pPr>
            <w:r w:rsidRPr="009F015A">
              <w:lastRenderedPageBreak/>
              <w:t>______________________</w:t>
            </w:r>
          </w:p>
          <w:p w:rsidR="00C11ABD" w:rsidRPr="009F015A" w:rsidRDefault="00C11ABD" w:rsidP="00C11ABD">
            <w:pPr>
              <w:widowControl w:val="0"/>
              <w:autoSpaceDE w:val="0"/>
              <w:autoSpaceDN w:val="0"/>
              <w:jc w:val="center"/>
            </w:pPr>
            <w:r w:rsidRPr="009F015A">
              <w:t>(дата направления уведомления)</w:t>
            </w:r>
          </w:p>
        </w:tc>
        <w:tc>
          <w:tcPr>
            <w:tcW w:w="3544" w:type="dxa"/>
          </w:tcPr>
          <w:p w:rsidR="00C11ABD" w:rsidRPr="009F015A" w:rsidRDefault="00C11ABD" w:rsidP="00C11ABD">
            <w:pPr>
              <w:widowControl w:val="0"/>
              <w:autoSpaceDE w:val="0"/>
              <w:autoSpaceDN w:val="0"/>
              <w:jc w:val="center"/>
            </w:pPr>
            <w:r w:rsidRPr="009F015A">
              <w:lastRenderedPageBreak/>
              <w:t>Измененные значения параметров планируемого строительства или реконструкции объекта индивидуального жилищного строительства или садового дома</w:t>
            </w:r>
          </w:p>
        </w:tc>
      </w:tr>
      <w:tr w:rsidR="00C11ABD" w:rsidRPr="009F015A" w:rsidTr="00722BBE">
        <w:trPr>
          <w:trHeight w:val="396"/>
        </w:trPr>
        <w:tc>
          <w:tcPr>
            <w:tcW w:w="590" w:type="dxa"/>
          </w:tcPr>
          <w:p w:rsidR="00C11ABD" w:rsidRPr="009F015A" w:rsidRDefault="00C11ABD" w:rsidP="00C11ABD">
            <w:pPr>
              <w:widowControl w:val="0"/>
              <w:autoSpaceDE w:val="0"/>
              <w:autoSpaceDN w:val="0"/>
              <w:jc w:val="center"/>
            </w:pPr>
            <w:r w:rsidRPr="009F015A">
              <w:lastRenderedPageBreak/>
              <w:t>3.1</w:t>
            </w:r>
          </w:p>
        </w:tc>
        <w:tc>
          <w:tcPr>
            <w:tcW w:w="2738" w:type="dxa"/>
          </w:tcPr>
          <w:p w:rsidR="00C11ABD" w:rsidRPr="009F015A" w:rsidRDefault="00C11ABD" w:rsidP="00C11ABD">
            <w:pPr>
              <w:widowControl w:val="0"/>
              <w:autoSpaceDE w:val="0"/>
              <w:autoSpaceDN w:val="0"/>
            </w:pPr>
            <w:r w:rsidRPr="009F015A">
              <w:t>Количество надземных этажей</w:t>
            </w:r>
          </w:p>
        </w:tc>
        <w:tc>
          <w:tcPr>
            <w:tcW w:w="3543" w:type="dxa"/>
          </w:tcPr>
          <w:p w:rsidR="00C11ABD" w:rsidRPr="009F015A" w:rsidRDefault="00C11ABD" w:rsidP="00C11ABD">
            <w:pPr>
              <w:widowControl w:val="0"/>
              <w:autoSpaceDE w:val="0"/>
              <w:autoSpaceDN w:val="0"/>
            </w:pPr>
          </w:p>
        </w:tc>
        <w:tc>
          <w:tcPr>
            <w:tcW w:w="3544" w:type="dxa"/>
          </w:tcPr>
          <w:p w:rsidR="00C11ABD" w:rsidRPr="009F015A" w:rsidRDefault="00C11ABD" w:rsidP="00C11ABD">
            <w:pPr>
              <w:widowControl w:val="0"/>
              <w:autoSpaceDE w:val="0"/>
              <w:autoSpaceDN w:val="0"/>
            </w:pPr>
          </w:p>
        </w:tc>
      </w:tr>
      <w:tr w:rsidR="00C11ABD" w:rsidRPr="009F015A" w:rsidTr="00722BBE">
        <w:tc>
          <w:tcPr>
            <w:tcW w:w="590" w:type="dxa"/>
          </w:tcPr>
          <w:p w:rsidR="00C11ABD" w:rsidRPr="009F015A" w:rsidRDefault="00C11ABD" w:rsidP="00C11ABD">
            <w:pPr>
              <w:widowControl w:val="0"/>
              <w:autoSpaceDE w:val="0"/>
              <w:autoSpaceDN w:val="0"/>
              <w:jc w:val="center"/>
            </w:pPr>
            <w:r w:rsidRPr="009F015A">
              <w:t>3.2</w:t>
            </w:r>
          </w:p>
        </w:tc>
        <w:tc>
          <w:tcPr>
            <w:tcW w:w="2738" w:type="dxa"/>
          </w:tcPr>
          <w:p w:rsidR="00C11ABD" w:rsidRPr="009F015A" w:rsidRDefault="00C11ABD" w:rsidP="00C11ABD">
            <w:pPr>
              <w:widowControl w:val="0"/>
              <w:autoSpaceDE w:val="0"/>
              <w:autoSpaceDN w:val="0"/>
            </w:pPr>
            <w:r w:rsidRPr="009F015A">
              <w:t>Высота</w:t>
            </w:r>
          </w:p>
        </w:tc>
        <w:tc>
          <w:tcPr>
            <w:tcW w:w="3543" w:type="dxa"/>
          </w:tcPr>
          <w:p w:rsidR="00C11ABD" w:rsidRPr="009F015A" w:rsidRDefault="00C11ABD" w:rsidP="00C11ABD">
            <w:pPr>
              <w:widowControl w:val="0"/>
              <w:autoSpaceDE w:val="0"/>
              <w:autoSpaceDN w:val="0"/>
            </w:pPr>
          </w:p>
        </w:tc>
        <w:tc>
          <w:tcPr>
            <w:tcW w:w="3544" w:type="dxa"/>
          </w:tcPr>
          <w:p w:rsidR="00C11ABD" w:rsidRPr="009F015A" w:rsidRDefault="00C11ABD" w:rsidP="00C11ABD">
            <w:pPr>
              <w:widowControl w:val="0"/>
              <w:autoSpaceDE w:val="0"/>
              <w:autoSpaceDN w:val="0"/>
            </w:pPr>
          </w:p>
        </w:tc>
      </w:tr>
      <w:tr w:rsidR="00C11ABD" w:rsidRPr="009F015A" w:rsidTr="00722BBE">
        <w:tc>
          <w:tcPr>
            <w:tcW w:w="590" w:type="dxa"/>
          </w:tcPr>
          <w:p w:rsidR="00C11ABD" w:rsidRPr="009F015A" w:rsidRDefault="00C11ABD" w:rsidP="00C11ABD">
            <w:pPr>
              <w:widowControl w:val="0"/>
              <w:autoSpaceDE w:val="0"/>
              <w:autoSpaceDN w:val="0"/>
              <w:jc w:val="center"/>
            </w:pPr>
            <w:r w:rsidRPr="009F015A">
              <w:t>3.3</w:t>
            </w:r>
          </w:p>
        </w:tc>
        <w:tc>
          <w:tcPr>
            <w:tcW w:w="2738" w:type="dxa"/>
          </w:tcPr>
          <w:p w:rsidR="00C11ABD" w:rsidRPr="009F015A" w:rsidRDefault="00C11ABD" w:rsidP="00C11ABD">
            <w:pPr>
              <w:widowControl w:val="0"/>
              <w:autoSpaceDE w:val="0"/>
              <w:autoSpaceDN w:val="0"/>
            </w:pPr>
            <w:r w:rsidRPr="009F015A">
              <w:t>Сведения об отступах от границ земельного участка</w:t>
            </w:r>
          </w:p>
        </w:tc>
        <w:tc>
          <w:tcPr>
            <w:tcW w:w="3543" w:type="dxa"/>
          </w:tcPr>
          <w:p w:rsidR="00C11ABD" w:rsidRPr="009F015A" w:rsidRDefault="00C11ABD" w:rsidP="00C11ABD">
            <w:pPr>
              <w:widowControl w:val="0"/>
              <w:autoSpaceDE w:val="0"/>
              <w:autoSpaceDN w:val="0"/>
            </w:pPr>
          </w:p>
        </w:tc>
        <w:tc>
          <w:tcPr>
            <w:tcW w:w="3544" w:type="dxa"/>
          </w:tcPr>
          <w:p w:rsidR="00C11ABD" w:rsidRPr="009F015A" w:rsidRDefault="00C11ABD" w:rsidP="00C11ABD">
            <w:pPr>
              <w:widowControl w:val="0"/>
              <w:autoSpaceDE w:val="0"/>
              <w:autoSpaceDN w:val="0"/>
            </w:pPr>
          </w:p>
        </w:tc>
      </w:tr>
      <w:tr w:rsidR="00C11ABD" w:rsidRPr="009F015A" w:rsidTr="00722BBE">
        <w:tc>
          <w:tcPr>
            <w:tcW w:w="590" w:type="dxa"/>
          </w:tcPr>
          <w:p w:rsidR="00C11ABD" w:rsidRPr="009F015A" w:rsidRDefault="00C11ABD" w:rsidP="00C11ABD">
            <w:pPr>
              <w:widowControl w:val="0"/>
              <w:autoSpaceDE w:val="0"/>
              <w:autoSpaceDN w:val="0"/>
              <w:jc w:val="center"/>
            </w:pPr>
            <w:r w:rsidRPr="009F015A">
              <w:t>3.4</w:t>
            </w:r>
          </w:p>
        </w:tc>
        <w:tc>
          <w:tcPr>
            <w:tcW w:w="2738" w:type="dxa"/>
          </w:tcPr>
          <w:p w:rsidR="00C11ABD" w:rsidRPr="009F015A" w:rsidRDefault="00C11ABD" w:rsidP="00C11ABD">
            <w:pPr>
              <w:widowControl w:val="0"/>
              <w:autoSpaceDE w:val="0"/>
              <w:autoSpaceDN w:val="0"/>
            </w:pPr>
            <w:r w:rsidRPr="009F015A">
              <w:t>Площадь застройки</w:t>
            </w:r>
          </w:p>
        </w:tc>
        <w:tc>
          <w:tcPr>
            <w:tcW w:w="3543" w:type="dxa"/>
          </w:tcPr>
          <w:p w:rsidR="00C11ABD" w:rsidRPr="009F015A" w:rsidRDefault="00C11ABD" w:rsidP="00C11ABD">
            <w:pPr>
              <w:widowControl w:val="0"/>
              <w:autoSpaceDE w:val="0"/>
              <w:autoSpaceDN w:val="0"/>
            </w:pPr>
          </w:p>
        </w:tc>
        <w:tc>
          <w:tcPr>
            <w:tcW w:w="3544" w:type="dxa"/>
          </w:tcPr>
          <w:p w:rsidR="00C11ABD" w:rsidRPr="009F015A" w:rsidRDefault="00C11ABD" w:rsidP="00C11ABD">
            <w:pPr>
              <w:widowControl w:val="0"/>
              <w:autoSpaceDE w:val="0"/>
              <w:autoSpaceDN w:val="0"/>
            </w:pPr>
          </w:p>
        </w:tc>
      </w:tr>
    </w:tbl>
    <w:p w:rsidR="00C11ABD" w:rsidRPr="009F015A" w:rsidRDefault="00C11ABD" w:rsidP="00C11ABD">
      <w:pPr>
        <w:widowControl w:val="0"/>
        <w:autoSpaceDE w:val="0"/>
        <w:autoSpaceDN w:val="0"/>
        <w:jc w:val="both"/>
      </w:pPr>
    </w:p>
    <w:p w:rsidR="00C11ABD" w:rsidRPr="009F015A" w:rsidRDefault="00C11ABD" w:rsidP="00722BBE">
      <w:pPr>
        <w:widowControl w:val="0"/>
        <w:autoSpaceDE w:val="0"/>
        <w:autoSpaceDN w:val="0"/>
        <w:jc w:val="center"/>
      </w:pPr>
      <w:r w:rsidRPr="009F015A">
        <w:t>4. Схематичное изображение планируемого к строительству     или реконструкции объекта капитального строительства на земельном    участке (в случае если изменились значения параметров планируемого</w:t>
      </w:r>
      <w:r w:rsidR="007275F5">
        <w:t xml:space="preserve"> </w:t>
      </w:r>
      <w:r w:rsidRPr="009F015A">
        <w:t>строительства или реконструкции объекта индивидуального жилищного</w:t>
      </w:r>
      <w:r w:rsidR="007275F5">
        <w:t xml:space="preserve"> </w:t>
      </w:r>
      <w:r w:rsidRPr="009F015A">
        <w:t>строительства или садового дома, предусмотренные пунктом 3.3 Формы     настоящего уведомления об изменении параметров планируемого   строительства или реконструкции объекта индивидуального</w:t>
      </w:r>
      <w:r w:rsidR="007275F5">
        <w:t xml:space="preserve"> </w:t>
      </w:r>
      <w:r w:rsidRPr="009F015A">
        <w:t>жилищного строительства или садового дома)</w:t>
      </w:r>
    </w:p>
    <w:tbl>
      <w:tblPr>
        <w:tblW w:w="0" w:type="auto"/>
        <w:tblInd w:w="-5" w:type="dxa"/>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132"/>
      </w:tblGrid>
      <w:tr w:rsidR="00C11ABD" w:rsidRPr="009F015A" w:rsidTr="00722BBE">
        <w:tc>
          <w:tcPr>
            <w:tcW w:w="10132" w:type="dxa"/>
            <w:tcBorders>
              <w:top w:val="single" w:sz="4" w:space="0" w:color="auto"/>
              <w:left w:val="single" w:sz="4" w:space="0" w:color="auto"/>
              <w:bottom w:val="nil"/>
              <w:right w:val="single" w:sz="4" w:space="0" w:color="auto"/>
            </w:tcBorders>
          </w:tcPr>
          <w:p w:rsidR="00C11ABD" w:rsidRPr="009F015A" w:rsidRDefault="00C11ABD" w:rsidP="00C11ABD">
            <w:pPr>
              <w:widowControl w:val="0"/>
              <w:autoSpaceDE w:val="0"/>
              <w:autoSpaceDN w:val="0"/>
            </w:pPr>
          </w:p>
        </w:tc>
      </w:tr>
      <w:tr w:rsidR="00C11ABD" w:rsidRPr="009F015A" w:rsidTr="00722BBE">
        <w:tc>
          <w:tcPr>
            <w:tcW w:w="10132" w:type="dxa"/>
            <w:tcBorders>
              <w:top w:val="nil"/>
              <w:left w:val="single" w:sz="4" w:space="0" w:color="auto"/>
              <w:bottom w:val="nil"/>
              <w:right w:val="single" w:sz="4" w:space="0" w:color="auto"/>
            </w:tcBorders>
          </w:tcPr>
          <w:p w:rsidR="00C11ABD" w:rsidRPr="009F015A" w:rsidRDefault="00C11ABD" w:rsidP="00C11ABD">
            <w:pPr>
              <w:widowControl w:val="0"/>
              <w:autoSpaceDE w:val="0"/>
              <w:autoSpaceDN w:val="0"/>
            </w:pPr>
          </w:p>
        </w:tc>
      </w:tr>
      <w:tr w:rsidR="00C11ABD" w:rsidRPr="009F015A" w:rsidTr="00722BBE">
        <w:tc>
          <w:tcPr>
            <w:tcW w:w="10132" w:type="dxa"/>
            <w:tcBorders>
              <w:top w:val="nil"/>
              <w:left w:val="single" w:sz="4" w:space="0" w:color="auto"/>
              <w:bottom w:val="nil"/>
              <w:right w:val="single" w:sz="4" w:space="0" w:color="auto"/>
            </w:tcBorders>
          </w:tcPr>
          <w:p w:rsidR="00C11ABD" w:rsidRPr="009F015A" w:rsidRDefault="00C11ABD" w:rsidP="00C11ABD">
            <w:pPr>
              <w:widowControl w:val="0"/>
              <w:autoSpaceDE w:val="0"/>
              <w:autoSpaceDN w:val="0"/>
            </w:pPr>
          </w:p>
        </w:tc>
      </w:tr>
      <w:tr w:rsidR="00C11ABD" w:rsidRPr="009F015A" w:rsidTr="00722BBE">
        <w:tc>
          <w:tcPr>
            <w:tcW w:w="10132" w:type="dxa"/>
            <w:tcBorders>
              <w:top w:val="nil"/>
              <w:left w:val="single" w:sz="4" w:space="0" w:color="auto"/>
              <w:bottom w:val="nil"/>
              <w:right w:val="single" w:sz="4" w:space="0" w:color="auto"/>
            </w:tcBorders>
          </w:tcPr>
          <w:p w:rsidR="00C11ABD" w:rsidRPr="009F015A" w:rsidRDefault="00C11ABD" w:rsidP="00C11ABD">
            <w:pPr>
              <w:widowControl w:val="0"/>
              <w:autoSpaceDE w:val="0"/>
              <w:autoSpaceDN w:val="0"/>
            </w:pPr>
          </w:p>
        </w:tc>
      </w:tr>
      <w:tr w:rsidR="00C11ABD" w:rsidRPr="009F015A" w:rsidTr="00722BBE">
        <w:trPr>
          <w:trHeight w:val="18"/>
        </w:trPr>
        <w:tc>
          <w:tcPr>
            <w:tcW w:w="10132" w:type="dxa"/>
            <w:tcBorders>
              <w:top w:val="nil"/>
              <w:left w:val="single" w:sz="4" w:space="0" w:color="auto"/>
              <w:bottom w:val="single" w:sz="4" w:space="0" w:color="auto"/>
              <w:right w:val="single" w:sz="4" w:space="0" w:color="auto"/>
            </w:tcBorders>
          </w:tcPr>
          <w:p w:rsidR="00C11ABD" w:rsidRPr="009F015A" w:rsidRDefault="00C11ABD" w:rsidP="00C11ABD">
            <w:pPr>
              <w:widowControl w:val="0"/>
              <w:autoSpaceDE w:val="0"/>
              <w:autoSpaceDN w:val="0"/>
            </w:pPr>
          </w:p>
        </w:tc>
      </w:tr>
    </w:tbl>
    <w:p w:rsidR="00C11ABD" w:rsidRPr="009F015A" w:rsidRDefault="00C11ABD" w:rsidP="00C11ABD">
      <w:pPr>
        <w:widowControl w:val="0"/>
        <w:autoSpaceDE w:val="0"/>
        <w:autoSpaceDN w:val="0"/>
        <w:jc w:val="both"/>
      </w:pPr>
    </w:p>
    <w:p w:rsidR="00C11ABD" w:rsidRPr="009F015A" w:rsidRDefault="00C11ABD" w:rsidP="00C11ABD">
      <w:pPr>
        <w:widowControl w:val="0"/>
        <w:autoSpaceDE w:val="0"/>
        <w:autoSpaceDN w:val="0"/>
        <w:jc w:val="both"/>
      </w:pPr>
      <w:r w:rsidRPr="009F015A">
        <w:t xml:space="preserve">    Почтовый адрес и (или) адрес электронной почты для связи:</w:t>
      </w:r>
    </w:p>
    <w:p w:rsidR="00C11ABD" w:rsidRPr="009F015A" w:rsidRDefault="00C11ABD" w:rsidP="00C11ABD">
      <w:pPr>
        <w:widowControl w:val="0"/>
        <w:autoSpaceDE w:val="0"/>
        <w:autoSpaceDN w:val="0"/>
        <w:jc w:val="both"/>
      </w:pPr>
      <w:r w:rsidRPr="009F015A">
        <w:t>__________________________________________________________</w:t>
      </w:r>
      <w:r w:rsidR="00151BB2" w:rsidRPr="009F015A">
        <w:t>____________</w:t>
      </w:r>
      <w:r w:rsidRPr="009F015A">
        <w:t>_______</w:t>
      </w:r>
      <w:r w:rsidR="00151BB2" w:rsidRPr="009F015A">
        <w:t>_____</w:t>
      </w:r>
      <w:r w:rsidRPr="009F015A">
        <w:t>__</w:t>
      </w:r>
    </w:p>
    <w:p w:rsidR="00C11ABD" w:rsidRPr="009F015A" w:rsidRDefault="00C11ABD" w:rsidP="00C11ABD">
      <w:pPr>
        <w:widowControl w:val="0"/>
        <w:autoSpaceDE w:val="0"/>
        <w:autoSpaceDN w:val="0"/>
        <w:jc w:val="both"/>
      </w:pPr>
      <w:r w:rsidRPr="009F015A">
        <w:t xml:space="preserve">    Уведомление  о  соответствии  указанных  в  уведомлении  о  планируемых</w:t>
      </w:r>
      <w:r w:rsidR="007275F5">
        <w:t xml:space="preserve"> </w:t>
      </w:r>
      <w:r w:rsidRPr="009F015A">
        <w:t>строительстве   или   реконструкции   объекта   индивидуального   жилищного</w:t>
      </w:r>
      <w:r w:rsidR="007275F5">
        <w:t xml:space="preserve"> </w:t>
      </w:r>
      <w:r w:rsidRPr="009F015A">
        <w:t>строительства   или   садового   дома  параметров  объекта  индивидуального</w:t>
      </w:r>
      <w:r w:rsidR="007275F5">
        <w:t xml:space="preserve"> </w:t>
      </w:r>
      <w:r w:rsidRPr="009F015A">
        <w:t>жилищного  строительства  или  садового  дома  установленным  параметрам  и</w:t>
      </w:r>
      <w:r w:rsidR="007275F5">
        <w:t xml:space="preserve"> </w:t>
      </w:r>
      <w:r w:rsidRPr="009F015A">
        <w:t>допустимости размещения объекта индивидуального жилищного строительства или</w:t>
      </w:r>
      <w:r w:rsidR="007275F5">
        <w:t xml:space="preserve"> </w:t>
      </w:r>
      <w:r w:rsidRPr="009F015A">
        <w:t>садового  дома  на  земельном  участке  либо  о  несоответствии указанных в</w:t>
      </w:r>
      <w:r w:rsidR="007275F5">
        <w:t xml:space="preserve"> </w:t>
      </w:r>
      <w:r w:rsidRPr="009F015A">
        <w:t>уведомлении   о   планируемых   строительстве   или  реконструкции  объекта</w:t>
      </w:r>
      <w:r w:rsidR="007275F5">
        <w:t xml:space="preserve"> </w:t>
      </w:r>
      <w:r w:rsidRPr="009F015A">
        <w:t>индивидуального   жилищного  строительства  или  садового  дома  параметров</w:t>
      </w:r>
      <w:r w:rsidR="007275F5">
        <w:t xml:space="preserve"> </w:t>
      </w:r>
      <w:r w:rsidRPr="009F015A">
        <w:t>объекта   индивидуального   жилищного   строительства   или  садового  дома</w:t>
      </w:r>
      <w:r w:rsidR="007275F5">
        <w:t xml:space="preserve"> </w:t>
      </w:r>
      <w:r w:rsidRPr="009F015A">
        <w:t>установленным   параметрам   и   (или)  недопустимости  размещения  объекта</w:t>
      </w:r>
      <w:r w:rsidR="007275F5">
        <w:t xml:space="preserve"> </w:t>
      </w:r>
      <w:r w:rsidRPr="009F015A">
        <w:t>индивидуального  жилищного  строительства  или  садового  дома на земельном</w:t>
      </w:r>
      <w:r w:rsidR="007275F5">
        <w:t xml:space="preserve"> </w:t>
      </w:r>
      <w:r w:rsidRPr="009F015A">
        <w:t>участке прошу направить следующим способом:</w:t>
      </w:r>
    </w:p>
    <w:p w:rsidR="00C11ABD" w:rsidRPr="009F015A" w:rsidRDefault="00C11ABD" w:rsidP="00C11ABD">
      <w:pPr>
        <w:widowControl w:val="0"/>
        <w:autoSpaceDE w:val="0"/>
        <w:autoSpaceDN w:val="0"/>
        <w:jc w:val="both"/>
      </w:pPr>
      <w:r w:rsidRPr="009F015A">
        <w:t>________________________________________________________________</w:t>
      </w:r>
      <w:r w:rsidR="00151BB2" w:rsidRPr="009F015A">
        <w:t>__________________</w:t>
      </w:r>
      <w:r w:rsidRPr="009F015A">
        <w:t>___</w:t>
      </w:r>
    </w:p>
    <w:p w:rsidR="00C11ABD" w:rsidRPr="009F015A" w:rsidRDefault="00C11ABD" w:rsidP="00C11ABD">
      <w:pPr>
        <w:widowControl w:val="0"/>
        <w:autoSpaceDE w:val="0"/>
        <w:autoSpaceDN w:val="0"/>
        <w:jc w:val="both"/>
      </w:pPr>
      <w:r w:rsidRPr="009F015A">
        <w:t>(путем  направления  на  почтовый адрес и (или) адрес электронной почты или</w:t>
      </w:r>
      <w:r w:rsidR="007275F5">
        <w:t xml:space="preserve"> </w:t>
      </w:r>
      <w:r w:rsidRPr="009F015A">
        <w:t>нарочным в уполномоченном на выдачу разрешений на строительство федеральном</w:t>
      </w:r>
      <w:r w:rsidR="007275F5">
        <w:t xml:space="preserve"> </w:t>
      </w:r>
      <w:r w:rsidRPr="009F015A">
        <w:t>органе   исполнительной   власти,  органе  исполнительной  власти  субъекта</w:t>
      </w:r>
      <w:r w:rsidR="007275F5">
        <w:t xml:space="preserve"> </w:t>
      </w:r>
      <w:r w:rsidRPr="009F015A">
        <w:t>Российской  Федерации или органе местного самоуправления, в том числе через</w:t>
      </w:r>
      <w:r w:rsidR="007275F5">
        <w:t xml:space="preserve"> </w:t>
      </w:r>
      <w:r w:rsidRPr="009F015A">
        <w:t>многофункциональный центр)</w:t>
      </w:r>
    </w:p>
    <w:p w:rsidR="00C11ABD" w:rsidRPr="009F015A" w:rsidRDefault="00C11ABD" w:rsidP="00C11ABD">
      <w:pPr>
        <w:widowControl w:val="0"/>
        <w:autoSpaceDE w:val="0"/>
        <w:autoSpaceDN w:val="0"/>
        <w:jc w:val="both"/>
      </w:pPr>
      <w:r w:rsidRPr="009F015A">
        <w:t>Настоящим уведомлением я ______________________________________</w:t>
      </w:r>
      <w:r w:rsidR="00151BB2" w:rsidRPr="009F015A">
        <w:t>_________________</w:t>
      </w:r>
      <w:r w:rsidRPr="009F015A">
        <w:t>___</w:t>
      </w:r>
    </w:p>
    <w:p w:rsidR="00C11ABD" w:rsidRPr="009F015A" w:rsidRDefault="00C11ABD" w:rsidP="00C11ABD">
      <w:pPr>
        <w:widowControl w:val="0"/>
        <w:autoSpaceDE w:val="0"/>
        <w:autoSpaceDN w:val="0"/>
        <w:jc w:val="both"/>
      </w:pPr>
      <w:r w:rsidRPr="009F015A">
        <w:t>_____________________________________________________________</w:t>
      </w:r>
      <w:r w:rsidR="00151BB2" w:rsidRPr="009F015A">
        <w:t>__________________</w:t>
      </w:r>
      <w:r w:rsidRPr="009F015A">
        <w:t>_____</w:t>
      </w:r>
    </w:p>
    <w:p w:rsidR="00C11ABD" w:rsidRPr="009F015A" w:rsidRDefault="00C11ABD" w:rsidP="00C11ABD">
      <w:pPr>
        <w:widowControl w:val="0"/>
        <w:autoSpaceDE w:val="0"/>
        <w:autoSpaceDN w:val="0"/>
        <w:jc w:val="both"/>
      </w:pPr>
      <w:r w:rsidRPr="009F015A">
        <w:t xml:space="preserve">                   (фамилия, имя, отчество (при наличии)даю  согласие  на обработку персональных данных (в случае если застройщиком</w:t>
      </w:r>
      <w:r w:rsidR="007275F5">
        <w:t xml:space="preserve"> </w:t>
      </w:r>
      <w:r w:rsidRPr="009F015A">
        <w:t>является физическое лицо).</w:t>
      </w:r>
    </w:p>
    <w:p w:rsidR="00C11ABD" w:rsidRPr="009F015A" w:rsidRDefault="00C11ABD" w:rsidP="00C11ABD">
      <w:pPr>
        <w:widowControl w:val="0"/>
        <w:autoSpaceDE w:val="0"/>
        <w:autoSpaceDN w:val="0"/>
        <w:jc w:val="both"/>
      </w:pPr>
    </w:p>
    <w:p w:rsidR="00C11ABD" w:rsidRPr="009F015A" w:rsidRDefault="00C11ABD" w:rsidP="00C11ABD">
      <w:pPr>
        <w:widowControl w:val="0"/>
        <w:autoSpaceDE w:val="0"/>
        <w:autoSpaceDN w:val="0"/>
        <w:jc w:val="both"/>
      </w:pPr>
      <w:r w:rsidRPr="009F015A">
        <w:t>___________________________   ___________   _______________________________</w:t>
      </w:r>
    </w:p>
    <w:p w:rsidR="00C11ABD" w:rsidRPr="00B7486E" w:rsidRDefault="00C11ABD" w:rsidP="00C11ABD">
      <w:pPr>
        <w:widowControl w:val="0"/>
        <w:autoSpaceDE w:val="0"/>
        <w:autoSpaceDN w:val="0"/>
        <w:jc w:val="both"/>
        <w:rPr>
          <w:sz w:val="20"/>
          <w:szCs w:val="20"/>
        </w:rPr>
      </w:pPr>
      <w:r w:rsidRPr="00B7486E">
        <w:rPr>
          <w:sz w:val="20"/>
          <w:szCs w:val="20"/>
        </w:rPr>
        <w:t>(должность, в случае если     (подпись)         (расшифровка подписи)</w:t>
      </w:r>
    </w:p>
    <w:p w:rsidR="00C11ABD" w:rsidRPr="00B7486E" w:rsidRDefault="00C11ABD" w:rsidP="00C11ABD">
      <w:pPr>
        <w:widowControl w:val="0"/>
        <w:autoSpaceDE w:val="0"/>
        <w:autoSpaceDN w:val="0"/>
        <w:jc w:val="both"/>
        <w:rPr>
          <w:sz w:val="20"/>
          <w:szCs w:val="20"/>
        </w:rPr>
      </w:pPr>
      <w:r w:rsidRPr="00B7486E">
        <w:rPr>
          <w:sz w:val="20"/>
          <w:szCs w:val="20"/>
        </w:rPr>
        <w:t xml:space="preserve">   застройщиком является</w:t>
      </w:r>
    </w:p>
    <w:p w:rsidR="00C11ABD" w:rsidRPr="00B7486E" w:rsidRDefault="00C11ABD" w:rsidP="00C11ABD">
      <w:pPr>
        <w:widowControl w:val="0"/>
        <w:autoSpaceDE w:val="0"/>
        <w:autoSpaceDN w:val="0"/>
        <w:jc w:val="both"/>
        <w:rPr>
          <w:sz w:val="20"/>
          <w:szCs w:val="20"/>
        </w:rPr>
      </w:pPr>
      <w:r w:rsidRPr="00B7486E">
        <w:rPr>
          <w:sz w:val="20"/>
          <w:szCs w:val="20"/>
        </w:rPr>
        <w:t xml:space="preserve">     юридическое лицо)</w:t>
      </w:r>
    </w:p>
    <w:p w:rsidR="00C11ABD" w:rsidRPr="009F015A" w:rsidRDefault="00C11ABD" w:rsidP="00C11ABD">
      <w:pPr>
        <w:widowControl w:val="0"/>
        <w:autoSpaceDE w:val="0"/>
        <w:autoSpaceDN w:val="0"/>
        <w:jc w:val="both"/>
      </w:pPr>
      <w:r w:rsidRPr="009F015A">
        <w:t xml:space="preserve">            М.П.</w:t>
      </w:r>
    </w:p>
    <w:p w:rsidR="00151BB2" w:rsidRPr="00722BBE" w:rsidRDefault="00C11ABD" w:rsidP="00151BB2">
      <w:pPr>
        <w:widowControl w:val="0"/>
        <w:autoSpaceDE w:val="0"/>
        <w:autoSpaceDN w:val="0"/>
        <w:jc w:val="both"/>
        <w:rPr>
          <w:sz w:val="20"/>
          <w:szCs w:val="20"/>
        </w:rPr>
      </w:pPr>
      <w:r w:rsidRPr="00722BBE">
        <w:rPr>
          <w:sz w:val="20"/>
          <w:szCs w:val="20"/>
        </w:rPr>
        <w:t xml:space="preserve">       (при наличии)</w:t>
      </w:r>
    </w:p>
    <w:p w:rsidR="00C11ABD" w:rsidRPr="00B7486E" w:rsidRDefault="007275F5" w:rsidP="00722BBE">
      <w:pPr>
        <w:widowControl w:val="0"/>
        <w:autoSpaceDE w:val="0"/>
        <w:autoSpaceDN w:val="0"/>
        <w:jc w:val="both"/>
        <w:rPr>
          <w:sz w:val="20"/>
          <w:szCs w:val="20"/>
        </w:rPr>
      </w:pPr>
      <w:r>
        <w:rPr>
          <w:sz w:val="20"/>
          <w:szCs w:val="20"/>
        </w:rPr>
        <w:lastRenderedPageBreak/>
        <w:t xml:space="preserve">                                                                                                                                                              </w:t>
      </w:r>
      <w:r w:rsidR="00151BB2" w:rsidRPr="00B7486E">
        <w:rPr>
          <w:sz w:val="20"/>
          <w:szCs w:val="20"/>
        </w:rPr>
        <w:t>Пр</w:t>
      </w:r>
      <w:r w:rsidR="00C11ABD" w:rsidRPr="00B7486E">
        <w:rPr>
          <w:sz w:val="20"/>
          <w:szCs w:val="20"/>
        </w:rPr>
        <w:t>иложение №5</w:t>
      </w:r>
    </w:p>
    <w:p w:rsidR="00C11ABD" w:rsidRPr="009F015A" w:rsidRDefault="00C11ABD" w:rsidP="00C11ABD">
      <w:pPr>
        <w:spacing w:before="180" w:after="180"/>
        <w:jc w:val="center"/>
        <w:textAlignment w:val="top"/>
      </w:pPr>
      <w:r w:rsidRPr="009F015A">
        <w:t xml:space="preserve">БЛОК-СХЕМА </w:t>
      </w:r>
      <w:r w:rsidRPr="009F015A">
        <w:br/>
        <w:t>последовательности административных процедур при предоставлении муниципальной услуги «</w:t>
      </w:r>
      <w:r w:rsidRPr="009F015A">
        <w:rPr>
          <w:color w:val="000000" w:themeColor="text1"/>
        </w:rPr>
        <w:t xml:space="preserve">Направление </w:t>
      </w:r>
      <w:r w:rsidRPr="009F015A">
        <w:rPr>
          <w:color w:val="000000" w:themeColor="text1"/>
          <w:shd w:val="clear" w:color="auto" w:fill="FFFFFF"/>
        </w:rPr>
        <w:t>застройщику уведомления о соответствии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r w:rsidRPr="009F015A">
        <w:t xml:space="preserve">» </w:t>
      </w:r>
    </w:p>
    <w:tbl>
      <w:tblPr>
        <w:tblStyle w:val="a7"/>
        <w:tblpPr w:leftFromText="180" w:rightFromText="180" w:vertAnchor="text" w:horzAnchor="margin" w:tblpXSpec="center" w:tblpY="294"/>
        <w:tblW w:w="0" w:type="auto"/>
        <w:tblLook w:val="04A0" w:firstRow="1" w:lastRow="0" w:firstColumn="1" w:lastColumn="0" w:noHBand="0" w:noVBand="1"/>
      </w:tblPr>
      <w:tblGrid>
        <w:gridCol w:w="8897"/>
      </w:tblGrid>
      <w:tr w:rsidR="00C11ABD" w:rsidRPr="009F015A" w:rsidTr="00C11ABD">
        <w:tc>
          <w:tcPr>
            <w:tcW w:w="8897" w:type="dxa"/>
          </w:tcPr>
          <w:p w:rsidR="00C11ABD" w:rsidRPr="009F015A" w:rsidRDefault="00C11ABD" w:rsidP="00C11ABD">
            <w:pPr>
              <w:jc w:val="center"/>
              <w:rPr>
                <w:sz w:val="24"/>
                <w:szCs w:val="24"/>
              </w:rPr>
            </w:pPr>
            <w:r w:rsidRPr="009F015A">
              <w:rPr>
                <w:color w:val="000000" w:themeColor="text1"/>
                <w:sz w:val="24"/>
                <w:szCs w:val="24"/>
              </w:rPr>
              <w:t xml:space="preserve">Получение документов от заявителя и их регистрация </w:t>
            </w:r>
          </w:p>
        </w:tc>
      </w:tr>
      <w:tr w:rsidR="00C11ABD" w:rsidRPr="009F015A" w:rsidTr="00C11ABD">
        <w:tc>
          <w:tcPr>
            <w:tcW w:w="8897" w:type="dxa"/>
          </w:tcPr>
          <w:p w:rsidR="00C11ABD" w:rsidRPr="009F015A" w:rsidRDefault="00C11ABD" w:rsidP="00C11ABD">
            <w:pPr>
              <w:spacing w:before="180" w:after="180"/>
              <w:jc w:val="center"/>
              <w:textAlignment w:val="top"/>
              <w:rPr>
                <w:sz w:val="24"/>
                <w:szCs w:val="24"/>
              </w:rPr>
            </w:pPr>
            <w:r w:rsidRPr="009F015A">
              <w:rPr>
                <w:sz w:val="24"/>
                <w:szCs w:val="24"/>
              </w:rPr>
              <w:t>15 минут</w:t>
            </w:r>
          </w:p>
        </w:tc>
      </w:tr>
    </w:tbl>
    <w:p w:rsidR="00C11ABD" w:rsidRPr="009F015A" w:rsidRDefault="00C11ABD" w:rsidP="00C11ABD">
      <w:pPr>
        <w:spacing w:before="180" w:after="180"/>
        <w:jc w:val="center"/>
        <w:textAlignment w:val="top"/>
      </w:pPr>
    </w:p>
    <w:p w:rsidR="00C11ABD" w:rsidRPr="009F015A" w:rsidRDefault="00C11ABD" w:rsidP="00C11ABD">
      <w:pPr>
        <w:spacing w:before="180" w:after="180"/>
        <w:jc w:val="center"/>
        <w:textAlignment w:val="top"/>
      </w:pPr>
    </w:p>
    <w:p w:rsidR="00C11ABD" w:rsidRPr="009F015A" w:rsidRDefault="00B26A85" w:rsidP="00C11ABD">
      <w:pPr>
        <w:spacing w:before="180" w:after="180"/>
        <w:jc w:val="center"/>
        <w:textAlignment w:val="top"/>
      </w:pPr>
      <w:r>
        <w:rPr>
          <w:noProof/>
        </w:rPr>
        <w:pict>
          <v:shapetype id="_x0000_t32" coordsize="21600,21600" o:spt="32" o:oned="t" path="m,l21600,21600e" filled="f">
            <v:path arrowok="t" fillok="f" o:connecttype="none"/>
            <o:lock v:ext="edit" shapetype="t"/>
          </v:shapetype>
          <v:shape id="_x0000_s1026" type="#_x0000_t32" style="position:absolute;left:0;text-align:left;margin-left:249.9pt;margin-top:7.75pt;width:.6pt;height:41.4pt;z-index:251660288" o:connectortype="straight">
            <v:stroke endarrow="block"/>
          </v:shape>
        </w:pict>
      </w:r>
    </w:p>
    <w:p w:rsidR="00C11ABD" w:rsidRPr="009F015A" w:rsidRDefault="00C11ABD" w:rsidP="00C11ABD">
      <w:pPr>
        <w:spacing w:before="180" w:after="180"/>
        <w:jc w:val="center"/>
        <w:textAlignment w:val="top"/>
      </w:pPr>
    </w:p>
    <w:tbl>
      <w:tblPr>
        <w:tblStyle w:val="a7"/>
        <w:tblpPr w:leftFromText="180" w:rightFromText="180" w:vertAnchor="text" w:horzAnchor="margin" w:tblpXSpec="center" w:tblpY="170"/>
        <w:tblW w:w="0" w:type="auto"/>
        <w:tblLook w:val="04A0" w:firstRow="1" w:lastRow="0" w:firstColumn="1" w:lastColumn="0" w:noHBand="0" w:noVBand="1"/>
      </w:tblPr>
      <w:tblGrid>
        <w:gridCol w:w="8755"/>
      </w:tblGrid>
      <w:tr w:rsidR="00C11ABD" w:rsidRPr="009F015A" w:rsidTr="00C11ABD">
        <w:tc>
          <w:tcPr>
            <w:tcW w:w="8755" w:type="dxa"/>
          </w:tcPr>
          <w:p w:rsidR="00C11ABD" w:rsidRPr="009F015A" w:rsidRDefault="00C11ABD" w:rsidP="00C11ABD">
            <w:pPr>
              <w:spacing w:before="180" w:after="180"/>
              <w:jc w:val="center"/>
              <w:textAlignment w:val="top"/>
              <w:rPr>
                <w:sz w:val="24"/>
                <w:szCs w:val="24"/>
              </w:rPr>
            </w:pPr>
            <w:r w:rsidRPr="009F015A">
              <w:rPr>
                <w:color w:val="000000" w:themeColor="text1"/>
                <w:sz w:val="24"/>
                <w:szCs w:val="24"/>
              </w:rPr>
              <w:t>Проверка наличия в уведомлении о планируемом строительстве сведений и проверка наличия документов, необходимых для предоставления Муниципальной услуги</w:t>
            </w:r>
          </w:p>
        </w:tc>
      </w:tr>
      <w:tr w:rsidR="00C11ABD" w:rsidRPr="009F015A" w:rsidTr="00C11ABD">
        <w:tc>
          <w:tcPr>
            <w:tcW w:w="8755" w:type="dxa"/>
          </w:tcPr>
          <w:p w:rsidR="00C11ABD" w:rsidRPr="009F015A" w:rsidRDefault="00C11ABD" w:rsidP="00C11ABD">
            <w:pPr>
              <w:spacing w:before="180" w:after="180"/>
              <w:jc w:val="center"/>
              <w:textAlignment w:val="top"/>
              <w:rPr>
                <w:sz w:val="24"/>
                <w:szCs w:val="24"/>
              </w:rPr>
            </w:pPr>
            <w:r w:rsidRPr="009F015A">
              <w:rPr>
                <w:sz w:val="24"/>
                <w:szCs w:val="24"/>
              </w:rPr>
              <w:t>3 рабочих дня</w:t>
            </w:r>
          </w:p>
        </w:tc>
      </w:tr>
    </w:tbl>
    <w:p w:rsidR="00C11ABD" w:rsidRPr="009F015A" w:rsidRDefault="00C11ABD" w:rsidP="00C11ABD">
      <w:pPr>
        <w:spacing w:before="180" w:after="180"/>
        <w:jc w:val="center"/>
        <w:textAlignment w:val="top"/>
      </w:pPr>
    </w:p>
    <w:p w:rsidR="00C11ABD" w:rsidRPr="009F015A" w:rsidRDefault="00C11ABD" w:rsidP="00C11ABD">
      <w:pPr>
        <w:spacing w:before="180" w:after="180"/>
        <w:jc w:val="center"/>
        <w:textAlignment w:val="top"/>
      </w:pPr>
    </w:p>
    <w:p w:rsidR="00C11ABD" w:rsidRPr="009F015A" w:rsidRDefault="00C11ABD" w:rsidP="00C11ABD">
      <w:pPr>
        <w:spacing w:before="180" w:after="180"/>
        <w:jc w:val="center"/>
        <w:textAlignment w:val="top"/>
      </w:pPr>
    </w:p>
    <w:p w:rsidR="00C11ABD" w:rsidRPr="009F015A" w:rsidRDefault="00C11ABD" w:rsidP="00C11ABD">
      <w:pPr>
        <w:spacing w:before="180" w:after="180"/>
        <w:jc w:val="center"/>
        <w:textAlignment w:val="top"/>
      </w:pPr>
    </w:p>
    <w:p w:rsidR="00C11ABD" w:rsidRPr="009F015A" w:rsidRDefault="00B26A85" w:rsidP="00C11ABD">
      <w:pPr>
        <w:spacing w:before="180" w:after="180"/>
        <w:jc w:val="center"/>
        <w:textAlignment w:val="top"/>
      </w:pPr>
      <w:r>
        <w:rPr>
          <w:noProof/>
        </w:rPr>
        <w:pict>
          <v:shape id="_x0000_s1027" type="#_x0000_t32" style="position:absolute;left:0;text-align:left;margin-left:250.5pt;margin-top:2.05pt;width:0;height:40.8pt;z-index:251661312" o:connectortype="straight">
            <v:stroke endarrow="block"/>
          </v:shape>
        </w:pict>
      </w:r>
    </w:p>
    <w:p w:rsidR="00C11ABD" w:rsidRPr="009F015A" w:rsidRDefault="00C11ABD" w:rsidP="00C11ABD">
      <w:pPr>
        <w:spacing w:before="180" w:after="180"/>
        <w:jc w:val="center"/>
        <w:textAlignment w:val="top"/>
      </w:pPr>
    </w:p>
    <w:tbl>
      <w:tblPr>
        <w:tblStyle w:val="a7"/>
        <w:tblW w:w="0" w:type="auto"/>
        <w:tblInd w:w="817" w:type="dxa"/>
        <w:tblLook w:val="04A0" w:firstRow="1" w:lastRow="0" w:firstColumn="1" w:lastColumn="0" w:noHBand="0" w:noVBand="1"/>
      </w:tblPr>
      <w:tblGrid>
        <w:gridCol w:w="4394"/>
        <w:gridCol w:w="4395"/>
      </w:tblGrid>
      <w:tr w:rsidR="00C11ABD" w:rsidRPr="009F015A" w:rsidTr="00C11ABD">
        <w:tc>
          <w:tcPr>
            <w:tcW w:w="4394" w:type="dxa"/>
          </w:tcPr>
          <w:p w:rsidR="00C11ABD" w:rsidRPr="009F015A" w:rsidRDefault="00C11ABD" w:rsidP="00C11ABD">
            <w:pPr>
              <w:jc w:val="center"/>
              <w:rPr>
                <w:b/>
                <w:sz w:val="24"/>
                <w:szCs w:val="24"/>
                <w:u w:val="single"/>
              </w:rPr>
            </w:pPr>
            <w:r w:rsidRPr="009F015A">
              <w:rPr>
                <w:b/>
                <w:sz w:val="24"/>
                <w:szCs w:val="24"/>
                <w:u w:val="single"/>
              </w:rPr>
              <w:t xml:space="preserve">В случае наличия </w:t>
            </w:r>
          </w:p>
          <w:p w:rsidR="00C11ABD" w:rsidRPr="009F015A" w:rsidRDefault="00C11ABD" w:rsidP="00C11ABD">
            <w:pPr>
              <w:jc w:val="center"/>
              <w:rPr>
                <w:b/>
                <w:sz w:val="24"/>
                <w:szCs w:val="24"/>
                <w:u w:val="single"/>
              </w:rPr>
            </w:pPr>
            <w:r w:rsidRPr="009F015A">
              <w:rPr>
                <w:b/>
                <w:sz w:val="24"/>
                <w:szCs w:val="24"/>
                <w:u w:val="single"/>
              </w:rPr>
              <w:t>необходимых сведений:</w:t>
            </w:r>
          </w:p>
          <w:p w:rsidR="00C11ABD" w:rsidRPr="009F015A" w:rsidRDefault="00C11ABD" w:rsidP="00C11ABD">
            <w:pPr>
              <w:spacing w:before="180" w:after="180"/>
              <w:jc w:val="center"/>
              <w:textAlignment w:val="top"/>
              <w:rPr>
                <w:sz w:val="24"/>
                <w:szCs w:val="24"/>
              </w:rPr>
            </w:pPr>
            <w:r w:rsidRPr="009F015A">
              <w:rPr>
                <w:color w:val="000000" w:themeColor="text1"/>
                <w:sz w:val="24"/>
                <w:szCs w:val="24"/>
              </w:rPr>
              <w:t>Проверка соответствия параметров и подготовка уведомления о соответствии (несоответствии)</w:t>
            </w:r>
          </w:p>
        </w:tc>
        <w:tc>
          <w:tcPr>
            <w:tcW w:w="4395" w:type="dxa"/>
            <w:vMerge w:val="restart"/>
          </w:tcPr>
          <w:p w:rsidR="00C11ABD" w:rsidRPr="009F015A" w:rsidRDefault="00C11ABD" w:rsidP="00C11ABD">
            <w:pPr>
              <w:jc w:val="center"/>
              <w:rPr>
                <w:b/>
                <w:sz w:val="24"/>
                <w:szCs w:val="24"/>
                <w:u w:val="single"/>
              </w:rPr>
            </w:pPr>
            <w:r w:rsidRPr="009F015A">
              <w:rPr>
                <w:b/>
                <w:sz w:val="24"/>
                <w:szCs w:val="24"/>
                <w:u w:val="single"/>
              </w:rPr>
              <w:t xml:space="preserve">В случае отсутствия </w:t>
            </w:r>
          </w:p>
          <w:p w:rsidR="00C11ABD" w:rsidRPr="009F015A" w:rsidRDefault="00C11ABD" w:rsidP="00C11ABD">
            <w:pPr>
              <w:jc w:val="center"/>
              <w:rPr>
                <w:b/>
                <w:sz w:val="24"/>
                <w:szCs w:val="24"/>
                <w:u w:val="single"/>
              </w:rPr>
            </w:pPr>
            <w:r w:rsidRPr="009F015A">
              <w:rPr>
                <w:b/>
                <w:sz w:val="24"/>
                <w:szCs w:val="24"/>
                <w:u w:val="single"/>
              </w:rPr>
              <w:t>необходимых сведений:</w:t>
            </w:r>
          </w:p>
          <w:p w:rsidR="00C11ABD" w:rsidRPr="009F015A" w:rsidRDefault="00C11ABD" w:rsidP="00C11ABD">
            <w:pPr>
              <w:spacing w:before="180" w:after="180"/>
              <w:jc w:val="center"/>
              <w:textAlignment w:val="top"/>
              <w:rPr>
                <w:sz w:val="24"/>
                <w:szCs w:val="24"/>
              </w:rPr>
            </w:pPr>
            <w:r w:rsidRPr="009F015A">
              <w:rPr>
                <w:sz w:val="24"/>
                <w:szCs w:val="24"/>
              </w:rPr>
              <w:t>Возврат уведомления и приложенных документов заявителю</w:t>
            </w:r>
          </w:p>
        </w:tc>
      </w:tr>
      <w:tr w:rsidR="00C11ABD" w:rsidRPr="009F015A" w:rsidTr="00C11ABD">
        <w:tc>
          <w:tcPr>
            <w:tcW w:w="4394" w:type="dxa"/>
          </w:tcPr>
          <w:p w:rsidR="00C11ABD" w:rsidRPr="009F015A" w:rsidRDefault="00C11ABD" w:rsidP="00C11ABD">
            <w:pPr>
              <w:jc w:val="center"/>
              <w:rPr>
                <w:sz w:val="24"/>
                <w:szCs w:val="24"/>
              </w:rPr>
            </w:pPr>
            <w:r w:rsidRPr="009F015A">
              <w:rPr>
                <w:sz w:val="24"/>
                <w:szCs w:val="24"/>
              </w:rPr>
              <w:t>3 рабочих дня</w:t>
            </w:r>
          </w:p>
          <w:p w:rsidR="00C11ABD" w:rsidRPr="009F015A" w:rsidRDefault="00B26A85" w:rsidP="00C11ABD">
            <w:pPr>
              <w:jc w:val="center"/>
              <w:rPr>
                <w:sz w:val="24"/>
                <w:szCs w:val="24"/>
              </w:rPr>
            </w:pPr>
            <w:r>
              <w:rPr>
                <w:noProof/>
              </w:rPr>
              <w:pict>
                <v:shape id="_x0000_s1029" type="#_x0000_t32" style="position:absolute;left:0;text-align:left;margin-left:96.85pt;margin-top:14.7pt;width:.05pt;height:56.4pt;z-index:251663360" o:connectortype="straight">
                  <v:stroke endarrow="block"/>
                </v:shape>
              </w:pict>
            </w:r>
            <w:r>
              <w:rPr>
                <w:noProof/>
              </w:rPr>
              <w:pict>
                <v:shape id="_x0000_s1028" type="#_x0000_t32" style="position:absolute;left:0;text-align:left;margin-left:96.85pt;margin-top:14.7pt;width:214.2pt;height:54pt;z-index:251662336" o:connectortype="straight">
                  <v:stroke endarrow="block"/>
                </v:shape>
              </w:pict>
            </w:r>
          </w:p>
        </w:tc>
        <w:tc>
          <w:tcPr>
            <w:tcW w:w="4395" w:type="dxa"/>
            <w:vMerge/>
          </w:tcPr>
          <w:p w:rsidR="00C11ABD" w:rsidRPr="009F015A" w:rsidRDefault="00C11ABD" w:rsidP="00C11ABD">
            <w:pPr>
              <w:spacing w:before="180" w:after="180"/>
              <w:jc w:val="center"/>
              <w:textAlignment w:val="top"/>
              <w:rPr>
                <w:sz w:val="24"/>
                <w:szCs w:val="24"/>
              </w:rPr>
            </w:pPr>
          </w:p>
        </w:tc>
      </w:tr>
    </w:tbl>
    <w:p w:rsidR="00C11ABD" w:rsidRPr="009F015A" w:rsidRDefault="00C11ABD" w:rsidP="00C11ABD">
      <w:pPr>
        <w:spacing w:before="180" w:after="180"/>
        <w:jc w:val="center"/>
        <w:textAlignment w:val="top"/>
      </w:pPr>
    </w:p>
    <w:p w:rsidR="00C11ABD" w:rsidRPr="009F015A" w:rsidRDefault="00C11ABD" w:rsidP="00C11ABD">
      <w:pPr>
        <w:spacing w:before="180" w:after="180"/>
        <w:jc w:val="center"/>
        <w:textAlignment w:val="top"/>
      </w:pPr>
    </w:p>
    <w:tbl>
      <w:tblPr>
        <w:tblStyle w:val="a7"/>
        <w:tblW w:w="0" w:type="auto"/>
        <w:tblInd w:w="817" w:type="dxa"/>
        <w:tblLook w:val="04A0" w:firstRow="1" w:lastRow="0" w:firstColumn="1" w:lastColumn="0" w:noHBand="0" w:noVBand="1"/>
      </w:tblPr>
      <w:tblGrid>
        <w:gridCol w:w="4394"/>
        <w:gridCol w:w="4395"/>
      </w:tblGrid>
      <w:tr w:rsidR="00C11ABD" w:rsidRPr="009F015A" w:rsidTr="00C11ABD">
        <w:tc>
          <w:tcPr>
            <w:tcW w:w="4394" w:type="dxa"/>
          </w:tcPr>
          <w:p w:rsidR="00C11ABD" w:rsidRPr="009F015A" w:rsidRDefault="00C11ABD" w:rsidP="00C11ABD">
            <w:pPr>
              <w:spacing w:before="180" w:after="180"/>
              <w:jc w:val="center"/>
              <w:textAlignment w:val="top"/>
              <w:rPr>
                <w:sz w:val="24"/>
                <w:szCs w:val="24"/>
              </w:rPr>
            </w:pPr>
            <w:r w:rsidRPr="009F015A">
              <w:rPr>
                <w:sz w:val="24"/>
                <w:szCs w:val="24"/>
              </w:rPr>
              <w:t>Направление уведомления о соответствии указанных в уведомлении о планируемом строительстве требований</w:t>
            </w:r>
          </w:p>
        </w:tc>
        <w:tc>
          <w:tcPr>
            <w:tcW w:w="4395" w:type="dxa"/>
          </w:tcPr>
          <w:p w:rsidR="00C11ABD" w:rsidRPr="009F015A" w:rsidRDefault="00C11ABD" w:rsidP="00C11ABD">
            <w:pPr>
              <w:spacing w:before="180" w:after="180"/>
              <w:jc w:val="center"/>
              <w:textAlignment w:val="top"/>
              <w:rPr>
                <w:sz w:val="24"/>
                <w:szCs w:val="24"/>
              </w:rPr>
            </w:pPr>
            <w:r w:rsidRPr="009F015A">
              <w:rPr>
                <w:sz w:val="24"/>
                <w:szCs w:val="24"/>
              </w:rPr>
              <w:t>Направление уведомления о несоответствии указанных в уведомлении о планируемом строительстве требований</w:t>
            </w:r>
          </w:p>
        </w:tc>
      </w:tr>
      <w:tr w:rsidR="00C11ABD" w:rsidRPr="009F015A" w:rsidTr="00C11ABD">
        <w:tc>
          <w:tcPr>
            <w:tcW w:w="8789" w:type="dxa"/>
            <w:gridSpan w:val="2"/>
          </w:tcPr>
          <w:p w:rsidR="00C11ABD" w:rsidRPr="009F015A" w:rsidRDefault="00C11ABD" w:rsidP="00C11ABD">
            <w:pPr>
              <w:spacing w:before="180" w:after="180"/>
              <w:jc w:val="center"/>
              <w:textAlignment w:val="top"/>
              <w:rPr>
                <w:sz w:val="24"/>
                <w:szCs w:val="24"/>
              </w:rPr>
            </w:pPr>
            <w:r w:rsidRPr="009F015A">
              <w:rPr>
                <w:sz w:val="24"/>
                <w:szCs w:val="24"/>
              </w:rPr>
              <w:t>1 рабочий день</w:t>
            </w:r>
          </w:p>
        </w:tc>
      </w:tr>
    </w:tbl>
    <w:p w:rsidR="00C11ABD" w:rsidRPr="009F015A" w:rsidRDefault="00C11ABD" w:rsidP="00C11ABD">
      <w:pPr>
        <w:spacing w:before="180" w:after="180"/>
        <w:jc w:val="center"/>
        <w:textAlignment w:val="top"/>
      </w:pPr>
    </w:p>
    <w:p w:rsidR="000948C8" w:rsidRPr="009F015A" w:rsidRDefault="000948C8" w:rsidP="00C11ABD">
      <w:pPr>
        <w:autoSpaceDE w:val="0"/>
        <w:autoSpaceDN w:val="0"/>
        <w:adjustRightInd w:val="0"/>
        <w:jc w:val="center"/>
        <w:outlineLvl w:val="2"/>
      </w:pPr>
    </w:p>
    <w:sectPr w:rsidR="000948C8" w:rsidRPr="009F015A" w:rsidSect="00722BBE">
      <w:pgSz w:w="11906" w:h="16838"/>
      <w:pgMar w:top="568" w:right="424"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4913" w:rsidRDefault="00164913" w:rsidP="00151BB2">
      <w:r>
        <w:separator/>
      </w:r>
    </w:p>
  </w:endnote>
  <w:endnote w:type="continuationSeparator" w:id="0">
    <w:p w:rsidR="00164913" w:rsidRDefault="00164913" w:rsidP="00151B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Times New Roman CYR">
    <w:panose1 w:val="02020603050405020304"/>
    <w:charset w:val="CC"/>
    <w:family w:val="roman"/>
    <w:pitch w:val="variable"/>
    <w:sig w:usb0="E0002AFF" w:usb1="C0007841" w:usb2="00000009" w:usb3="00000000" w:csb0="000001F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4913" w:rsidRDefault="00164913" w:rsidP="00151BB2">
      <w:r>
        <w:separator/>
      </w:r>
    </w:p>
  </w:footnote>
  <w:footnote w:type="continuationSeparator" w:id="0">
    <w:p w:rsidR="00164913" w:rsidRDefault="00164913" w:rsidP="00151BB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E145E5A"/>
    <w:multiLevelType w:val="singleLevel"/>
    <w:tmpl w:val="BA165D3E"/>
    <w:lvl w:ilvl="0">
      <w:start w:val="3"/>
      <w:numFmt w:val="decimal"/>
      <w:lvlText w:val="%1)"/>
      <w:legacy w:legacy="1" w:legacySpace="0" w:legacyIndent="307"/>
      <w:lvlJc w:val="left"/>
      <w:rPr>
        <w:rFonts w:ascii="Times New Roman" w:hAnsi="Times New Roman" w:cs="Times New Roman" w:hint="default"/>
      </w:rPr>
    </w:lvl>
  </w:abstractNum>
  <w:abstractNum w:abstractNumId="1" w15:restartNumberingAfterBreak="0">
    <w:nsid w:val="77A9510F"/>
    <w:multiLevelType w:val="singleLevel"/>
    <w:tmpl w:val="29D08522"/>
    <w:lvl w:ilvl="0">
      <w:start w:val="1"/>
      <w:numFmt w:val="decimal"/>
      <w:lvlText w:val="%1)"/>
      <w:legacy w:legacy="1" w:legacySpace="0" w:legacyIndent="307"/>
      <w:lvlJc w:val="left"/>
      <w:rPr>
        <w:rFonts w:ascii="Times New Roman" w:hAnsi="Times New Roman" w:cs="Times New Roman"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1F5F39"/>
    <w:rsid w:val="00002B63"/>
    <w:rsid w:val="00040C17"/>
    <w:rsid w:val="00064BF4"/>
    <w:rsid w:val="0006734D"/>
    <w:rsid w:val="000948C8"/>
    <w:rsid w:val="001448C5"/>
    <w:rsid w:val="00151BB2"/>
    <w:rsid w:val="00164913"/>
    <w:rsid w:val="00193F68"/>
    <w:rsid w:val="001B12F0"/>
    <w:rsid w:val="001D4727"/>
    <w:rsid w:val="001D7195"/>
    <w:rsid w:val="001F5F39"/>
    <w:rsid w:val="00256443"/>
    <w:rsid w:val="00275983"/>
    <w:rsid w:val="002869D1"/>
    <w:rsid w:val="00383820"/>
    <w:rsid w:val="004061C4"/>
    <w:rsid w:val="004E0F88"/>
    <w:rsid w:val="00524BBB"/>
    <w:rsid w:val="00530010"/>
    <w:rsid w:val="005A3648"/>
    <w:rsid w:val="00603868"/>
    <w:rsid w:val="00604CDE"/>
    <w:rsid w:val="00614A64"/>
    <w:rsid w:val="00637CCB"/>
    <w:rsid w:val="0064731B"/>
    <w:rsid w:val="00656196"/>
    <w:rsid w:val="006764A3"/>
    <w:rsid w:val="00701641"/>
    <w:rsid w:val="00706737"/>
    <w:rsid w:val="00722BBE"/>
    <w:rsid w:val="007275F5"/>
    <w:rsid w:val="00766462"/>
    <w:rsid w:val="00776EEC"/>
    <w:rsid w:val="00796390"/>
    <w:rsid w:val="007B7DDE"/>
    <w:rsid w:val="007D263C"/>
    <w:rsid w:val="007D2DCC"/>
    <w:rsid w:val="00855F14"/>
    <w:rsid w:val="00882997"/>
    <w:rsid w:val="0090676D"/>
    <w:rsid w:val="00941E17"/>
    <w:rsid w:val="009630BF"/>
    <w:rsid w:val="009F015A"/>
    <w:rsid w:val="00A036F7"/>
    <w:rsid w:val="00AB2D9B"/>
    <w:rsid w:val="00AD5B0C"/>
    <w:rsid w:val="00AE6C6A"/>
    <w:rsid w:val="00B26A85"/>
    <w:rsid w:val="00B7486E"/>
    <w:rsid w:val="00B86668"/>
    <w:rsid w:val="00BC532C"/>
    <w:rsid w:val="00BF054E"/>
    <w:rsid w:val="00C03E72"/>
    <w:rsid w:val="00C042F4"/>
    <w:rsid w:val="00C11ABD"/>
    <w:rsid w:val="00C43025"/>
    <w:rsid w:val="00C52D1F"/>
    <w:rsid w:val="00C543DC"/>
    <w:rsid w:val="00CA2F33"/>
    <w:rsid w:val="00D23465"/>
    <w:rsid w:val="00DC53C1"/>
    <w:rsid w:val="00EF6DD8"/>
    <w:rsid w:val="00F07AF2"/>
    <w:rsid w:val="00F3481D"/>
    <w:rsid w:val="00F53222"/>
    <w:rsid w:val="00F70370"/>
    <w:rsid w:val="00F97B6F"/>
    <w:rsid w:val="00FA6E4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rules v:ext="edit">
        <o:r id="V:Rule5" type="connector" idref="#_x0000_s1027"/>
        <o:r id="V:Rule6" type="connector" idref="#_x0000_s1026"/>
        <o:r id="V:Rule7" type="connector" idref="#_x0000_s1029"/>
        <o:r id="V:Rule8" type="connector" idref="#_x0000_s1028"/>
      </o:rules>
    </o:shapelayout>
  </w:shapeDefaults>
  <w:decimalSymbol w:val=","/>
  <w:listSeparator w:val=";"/>
  <w15:docId w15:val="{0BA21074-01D0-4466-8C20-308DDAC0F9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5F3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F07AF2"/>
    <w:pPr>
      <w:keepNext/>
      <w:outlineLvl w:val="0"/>
    </w:pPr>
    <w:rPr>
      <w:szCs w:val="20"/>
    </w:rPr>
  </w:style>
  <w:style w:type="paragraph" w:styleId="2">
    <w:name w:val="heading 2"/>
    <w:basedOn w:val="a"/>
    <w:next w:val="a"/>
    <w:link w:val="20"/>
    <w:qFormat/>
    <w:rsid w:val="00F07AF2"/>
    <w:pPr>
      <w:keepNext/>
      <w:jc w:val="center"/>
      <w:outlineLvl w:val="1"/>
    </w:pPr>
    <w:rPr>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1F5F39"/>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link w:val="ConsPlusNormal0"/>
    <w:rsid w:val="001F5F3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3">
    <w:name w:val="Strong"/>
    <w:uiPriority w:val="22"/>
    <w:qFormat/>
    <w:rsid w:val="001F5F39"/>
    <w:rPr>
      <w:b/>
      <w:bCs/>
    </w:rPr>
  </w:style>
  <w:style w:type="paragraph" w:styleId="a4">
    <w:name w:val="List"/>
    <w:basedOn w:val="a"/>
    <w:rsid w:val="00855F14"/>
    <w:pPr>
      <w:ind w:left="283" w:hanging="283"/>
    </w:pPr>
  </w:style>
  <w:style w:type="character" w:styleId="a5">
    <w:name w:val="Hyperlink"/>
    <w:uiPriority w:val="99"/>
    <w:rsid w:val="00776EEC"/>
    <w:rPr>
      <w:rFonts w:cs="Times New Roman"/>
      <w:color w:val="0000FF"/>
      <w:u w:val="single"/>
    </w:rPr>
  </w:style>
  <w:style w:type="paragraph" w:customStyle="1" w:styleId="p11">
    <w:name w:val="p11"/>
    <w:basedOn w:val="a"/>
    <w:rsid w:val="00776EEC"/>
    <w:pPr>
      <w:spacing w:before="100" w:beforeAutospacing="1" w:after="100" w:afterAutospacing="1"/>
    </w:pPr>
  </w:style>
  <w:style w:type="character" w:customStyle="1" w:styleId="ConsPlusNormal0">
    <w:name w:val="ConsPlusNormal Знак"/>
    <w:link w:val="ConsPlusNormal"/>
    <w:locked/>
    <w:rsid w:val="007D2DCC"/>
    <w:rPr>
      <w:rFonts w:ascii="Arial" w:eastAsia="Times New Roman" w:hAnsi="Arial" w:cs="Arial"/>
      <w:sz w:val="20"/>
      <w:szCs w:val="20"/>
      <w:lang w:eastAsia="ru-RU"/>
    </w:rPr>
  </w:style>
  <w:style w:type="paragraph" w:customStyle="1" w:styleId="ConsPlusDocList">
    <w:name w:val="ConsPlusDocList"/>
    <w:next w:val="a"/>
    <w:rsid w:val="00064BF4"/>
    <w:pPr>
      <w:widowControl w:val="0"/>
      <w:suppressAutoHyphens/>
      <w:autoSpaceDE w:val="0"/>
      <w:spacing w:after="0" w:line="240" w:lineRule="auto"/>
    </w:pPr>
    <w:rPr>
      <w:rFonts w:ascii="Arial" w:eastAsia="Arial" w:hAnsi="Arial" w:cs="Arial"/>
      <w:sz w:val="20"/>
      <w:szCs w:val="20"/>
      <w:lang w:eastAsia="zh-CN" w:bidi="hi-IN"/>
    </w:rPr>
  </w:style>
  <w:style w:type="paragraph" w:styleId="a6">
    <w:name w:val="Normal (Web)"/>
    <w:basedOn w:val="a"/>
    <w:uiPriority w:val="99"/>
    <w:rsid w:val="00064BF4"/>
    <w:rPr>
      <w:rFonts w:ascii="Verdana" w:hAnsi="Verdana"/>
      <w:sz w:val="22"/>
      <w:szCs w:val="22"/>
    </w:rPr>
  </w:style>
  <w:style w:type="paragraph" w:customStyle="1" w:styleId="ConsPlusNonformat">
    <w:name w:val="ConsPlusNonformat"/>
    <w:rsid w:val="00C11ABD"/>
    <w:pPr>
      <w:widowControl w:val="0"/>
      <w:autoSpaceDE w:val="0"/>
      <w:autoSpaceDN w:val="0"/>
      <w:spacing w:after="0" w:line="240" w:lineRule="auto"/>
    </w:pPr>
    <w:rPr>
      <w:rFonts w:ascii="Courier New" w:eastAsia="Times New Roman" w:hAnsi="Courier New" w:cs="Courier New"/>
      <w:sz w:val="20"/>
      <w:szCs w:val="20"/>
      <w:lang w:eastAsia="ru-RU"/>
    </w:rPr>
  </w:style>
  <w:style w:type="table" w:styleId="a7">
    <w:name w:val="Table Grid"/>
    <w:basedOn w:val="a1"/>
    <w:uiPriority w:val="39"/>
    <w:rsid w:val="00C11AB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8">
    <w:name w:val="header"/>
    <w:basedOn w:val="a"/>
    <w:link w:val="a9"/>
    <w:uiPriority w:val="99"/>
    <w:semiHidden/>
    <w:unhideWhenUsed/>
    <w:rsid w:val="00151BB2"/>
    <w:pPr>
      <w:tabs>
        <w:tab w:val="center" w:pos="4677"/>
        <w:tab w:val="right" w:pos="9355"/>
      </w:tabs>
    </w:pPr>
  </w:style>
  <w:style w:type="character" w:customStyle="1" w:styleId="a9">
    <w:name w:val="Верхний колонтитул Знак"/>
    <w:basedOn w:val="a0"/>
    <w:link w:val="a8"/>
    <w:uiPriority w:val="99"/>
    <w:semiHidden/>
    <w:rsid w:val="00151BB2"/>
    <w:rPr>
      <w:rFonts w:ascii="Times New Roman" w:eastAsia="Times New Roman" w:hAnsi="Times New Roman" w:cs="Times New Roman"/>
      <w:sz w:val="24"/>
      <w:szCs w:val="24"/>
      <w:lang w:eastAsia="ru-RU"/>
    </w:rPr>
  </w:style>
  <w:style w:type="paragraph" w:styleId="aa">
    <w:name w:val="footer"/>
    <w:basedOn w:val="a"/>
    <w:link w:val="ab"/>
    <w:uiPriority w:val="99"/>
    <w:semiHidden/>
    <w:unhideWhenUsed/>
    <w:rsid w:val="00151BB2"/>
    <w:pPr>
      <w:tabs>
        <w:tab w:val="center" w:pos="4677"/>
        <w:tab w:val="right" w:pos="9355"/>
      </w:tabs>
    </w:pPr>
  </w:style>
  <w:style w:type="character" w:customStyle="1" w:styleId="ab">
    <w:name w:val="Нижний колонтитул Знак"/>
    <w:basedOn w:val="a0"/>
    <w:link w:val="aa"/>
    <w:uiPriority w:val="99"/>
    <w:semiHidden/>
    <w:rsid w:val="00151BB2"/>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F07AF2"/>
    <w:rPr>
      <w:rFonts w:ascii="Times New Roman" w:eastAsia="Times New Roman" w:hAnsi="Times New Roman" w:cs="Times New Roman"/>
      <w:sz w:val="24"/>
      <w:szCs w:val="20"/>
      <w:lang w:eastAsia="ru-RU"/>
    </w:rPr>
  </w:style>
  <w:style w:type="character" w:customStyle="1" w:styleId="20">
    <w:name w:val="Заголовок 2 Знак"/>
    <w:basedOn w:val="a0"/>
    <w:link w:val="2"/>
    <w:rsid w:val="00F07AF2"/>
    <w:rPr>
      <w:rFonts w:ascii="Times New Roman" w:eastAsia="Times New Roman" w:hAnsi="Times New Roman" w:cs="Times New Roman"/>
      <w:sz w:val="24"/>
      <w:szCs w:val="20"/>
      <w:lang w:eastAsia="ru-RU"/>
    </w:rPr>
  </w:style>
  <w:style w:type="paragraph" w:customStyle="1" w:styleId="11">
    <w:name w:val="Текст1"/>
    <w:basedOn w:val="a"/>
    <w:rsid w:val="007D263C"/>
    <w:pPr>
      <w:widowControl w:val="0"/>
      <w:suppressAutoHyphens/>
    </w:pPr>
    <w:rPr>
      <w:rFonts w:ascii="Courier New" w:eastAsia="Arial Unicode MS" w:hAnsi="Courier New" w:cs="Courier New"/>
      <w:kern w:val="1"/>
      <w:sz w:val="20"/>
      <w:szCs w:val="20"/>
      <w:lang w:eastAsia="hi-IN" w:bidi="hi-IN"/>
    </w:rPr>
  </w:style>
  <w:style w:type="paragraph" w:customStyle="1" w:styleId="21">
    <w:name w:val="Основной текст с отступом 21"/>
    <w:basedOn w:val="a"/>
    <w:rsid w:val="00383820"/>
    <w:pPr>
      <w:widowControl w:val="0"/>
      <w:suppressAutoHyphens/>
      <w:ind w:firstLine="700"/>
      <w:jc w:val="both"/>
    </w:pPr>
    <w:rPr>
      <w:rFonts w:eastAsia="SimSun"/>
      <w:kern w:val="2"/>
      <w:u w:val="single"/>
      <w:lang w:eastAsia="hi-IN" w:bidi="hi-IN"/>
    </w:rPr>
  </w:style>
  <w:style w:type="paragraph" w:styleId="ac">
    <w:name w:val="Balloon Text"/>
    <w:basedOn w:val="a"/>
    <w:link w:val="ad"/>
    <w:uiPriority w:val="99"/>
    <w:semiHidden/>
    <w:unhideWhenUsed/>
    <w:rsid w:val="00766462"/>
    <w:rPr>
      <w:rFonts w:ascii="Segoe UI" w:hAnsi="Segoe UI" w:cs="Segoe UI"/>
      <w:sz w:val="18"/>
      <w:szCs w:val="18"/>
    </w:rPr>
  </w:style>
  <w:style w:type="character" w:customStyle="1" w:styleId="ad">
    <w:name w:val="Текст выноски Знак"/>
    <w:basedOn w:val="a0"/>
    <w:link w:val="ac"/>
    <w:uiPriority w:val="99"/>
    <w:semiHidden/>
    <w:rsid w:val="00766462"/>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270762666605D58E7F3A6211C0706B309AD1FF2FBB02056FD32C57BF383F8F99BE1D4ABCEC4S0LE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37ECE5B2C62C1178C603021036EB14471369A358F598B8E1BB254F0FA2975B8AAF43549F1396356863050B4F0AFA840677EA2DED04B4r5G4I" TargetMode="External"/><Relationship Id="rId5" Type="http://schemas.openxmlformats.org/officeDocument/2006/relationships/webSettings" Target="webSettings.xml"/><Relationship Id="rId10" Type="http://schemas.openxmlformats.org/officeDocument/2006/relationships/hyperlink" Target="consultantplus://offline/ref=37ECE5B2C62C1178C603021036EB14471369A358F598B8E1BB254F0FA2975B8ABD430C9014962A62364A4D1A06rFG0I" TargetMode="External"/><Relationship Id="rId4" Type="http://schemas.openxmlformats.org/officeDocument/2006/relationships/settings" Target="settings.xml"/><Relationship Id="rId9" Type="http://schemas.openxmlformats.org/officeDocument/2006/relationships/hyperlink" Target="http://www.consultant.ru/document/cons_doc_LAW_30422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F36D83-F1E7-4624-A159-A6258AC548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23</Pages>
  <Words>11214</Words>
  <Characters>63925</Characters>
  <Application>Microsoft Office Word</Application>
  <DocSecurity>0</DocSecurity>
  <Lines>532</Lines>
  <Paragraphs>149</Paragraphs>
  <ScaleCrop>false</ScaleCrop>
  <HeadingPairs>
    <vt:vector size="2" baseType="variant">
      <vt:variant>
        <vt:lpstr>Название</vt:lpstr>
      </vt:variant>
      <vt:variant>
        <vt:i4>1</vt:i4>
      </vt:variant>
    </vt:vector>
  </HeadingPairs>
  <TitlesOfParts>
    <vt:vector size="1" baseType="lpstr">
      <vt:lpstr/>
    </vt:vector>
  </TitlesOfParts>
  <Company>org</Company>
  <LinksUpToDate>false</LinksUpToDate>
  <CharactersWithSpaces>74990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 Кравченко</dc:creator>
  <cp:lastModifiedBy>Шклярова Алина Арвидовна</cp:lastModifiedBy>
  <cp:revision>10</cp:revision>
  <cp:lastPrinted>2021-05-24T11:42:00Z</cp:lastPrinted>
  <dcterms:created xsi:type="dcterms:W3CDTF">2019-07-23T20:48:00Z</dcterms:created>
  <dcterms:modified xsi:type="dcterms:W3CDTF">2021-06-11T11:36:00Z</dcterms:modified>
</cp:coreProperties>
</file>